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F04B33" w:rsidRPr="00374D45" w:rsidRDefault="007F1B56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36CEC">
        <w:rPr>
          <w:rFonts w:ascii="Times New Roman" w:hAnsi="Times New Roman" w:cs="Times New Roman"/>
          <w:b/>
          <w:bCs/>
          <w:sz w:val="24"/>
          <w:szCs w:val="24"/>
        </w:rPr>
        <w:t>/2015. (VI.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901CC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74D4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Szervezeti és Működési Szabályzatáról szóló 25/2014. (XI. 28.) önkormányzati rendelet módosításáról </w:t>
      </w:r>
    </w:p>
    <w:p w:rsidR="00374D45" w:rsidRPr="00374D45" w:rsidRDefault="00374D45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Pr="00374D45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Zalaszentgrót Város Önkormányzatának Képviselő-testülete a Magyarország Alaptörvénye 32. cikk (2) bekezdésében meghatározott eredeti jogalkotási hatáskörében, a Magyarország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helyi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önkormányzatairól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szóló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2011.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évi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CLXXXIX.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 xml:space="preserve">törvény 42. § 2. pontjában meghatározott feladatkörében eljárva a Szervezeti és Működési Szabályzatáról szóló 25/2014. (XI. 28.) önkormányzati rendelet módosításáról a következőket rendeli el: </w:t>
      </w:r>
    </w:p>
    <w:p w:rsidR="00F04B33" w:rsidRPr="00374D45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B33" w:rsidRPr="00374D45" w:rsidRDefault="00F04B33" w:rsidP="00136CE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A </w:t>
      </w:r>
      <w:r w:rsidR="007E62A3" w:rsidRPr="00374D45">
        <w:rPr>
          <w:rFonts w:ascii="Times New Roman" w:hAnsi="Times New Roman" w:cs="Times New Roman"/>
          <w:sz w:val="24"/>
          <w:szCs w:val="24"/>
        </w:rPr>
        <w:t xml:space="preserve">Szervezeti és Működési Szabályzatáról szóló 25/2014. (XI. 28.) önkormányzati rendelet </w:t>
      </w:r>
      <w:r w:rsidR="00B85563" w:rsidRPr="00374D45">
        <w:rPr>
          <w:rFonts w:ascii="Times New Roman" w:hAnsi="Times New Roman" w:cs="Times New Roman"/>
          <w:sz w:val="24"/>
          <w:szCs w:val="24"/>
        </w:rPr>
        <w:t>52</w:t>
      </w:r>
      <w:r w:rsidRPr="00374D45">
        <w:rPr>
          <w:rFonts w:ascii="Times New Roman" w:hAnsi="Times New Roman" w:cs="Times New Roman"/>
          <w:sz w:val="24"/>
          <w:szCs w:val="24"/>
        </w:rPr>
        <w:t>. § (</w:t>
      </w:r>
      <w:r w:rsidR="00B85563" w:rsidRPr="00374D45">
        <w:rPr>
          <w:rFonts w:ascii="Times New Roman" w:hAnsi="Times New Roman" w:cs="Times New Roman"/>
          <w:sz w:val="24"/>
          <w:szCs w:val="24"/>
        </w:rPr>
        <w:t>2</w:t>
      </w:r>
      <w:r w:rsidR="007E62A3" w:rsidRPr="00374D45">
        <w:rPr>
          <w:rFonts w:ascii="Times New Roman" w:hAnsi="Times New Roman" w:cs="Times New Roman"/>
          <w:sz w:val="24"/>
          <w:szCs w:val="24"/>
        </w:rPr>
        <w:t>)</w:t>
      </w:r>
      <w:r w:rsidR="00B85563" w:rsidRPr="00374D45">
        <w:rPr>
          <w:rFonts w:ascii="Times New Roman" w:hAnsi="Times New Roman" w:cs="Times New Roman"/>
          <w:sz w:val="24"/>
          <w:szCs w:val="24"/>
        </w:rPr>
        <w:t xml:space="preserve"> </w:t>
      </w:r>
      <w:r w:rsidR="007E62A3" w:rsidRPr="00374D45">
        <w:rPr>
          <w:rFonts w:ascii="Times New Roman" w:hAnsi="Times New Roman" w:cs="Times New Roman"/>
          <w:sz w:val="24"/>
          <w:szCs w:val="24"/>
        </w:rPr>
        <w:t>bekezdése helyébe a következő rendelkezés lép:</w:t>
      </w:r>
      <w:r w:rsidRPr="00374D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A26DE" w:rsidRPr="00374D45" w:rsidRDefault="004A26DE" w:rsidP="00136CE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26DE" w:rsidRDefault="00B8556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52</w:t>
      </w:r>
      <w:r w:rsidR="00DB365D" w:rsidRPr="00374D45">
        <w:rPr>
          <w:rFonts w:ascii="Times New Roman" w:hAnsi="Times New Roman" w:cs="Times New Roman"/>
          <w:sz w:val="24"/>
          <w:szCs w:val="24"/>
        </w:rPr>
        <w:t>. §</w:t>
      </w:r>
    </w:p>
    <w:p w:rsidR="004A26DE" w:rsidRPr="00374D45" w:rsidRDefault="00B85563" w:rsidP="00136C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4D45"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4A26DE" w:rsidRPr="00374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374D45" w:rsidRPr="00374D45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településrészi önkormányzatok a tárgyévi költségvetési rendeletben részükre meghatározott előirányzatokkal - a mindenkor hatályban lévő pénzügyi, adó, munkaügyi és társadalombiztosítási jogszabályok betartásával - önállóan gazdálkodnak. Amennyiben a</w:t>
      </w:r>
      <w:r w:rsidR="008059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4D45" w:rsidRPr="00374D45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településrészi önkormányzat</w:t>
      </w:r>
      <w:r w:rsidR="008059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törvényes működése nem biztosított, úgy annak helyreállításáig </w:t>
      </w:r>
      <w:r w:rsidR="00374D45" w:rsidRPr="00374D45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településrészi előirányzat felett a rendelkezési jogot a polgármester gyakorolja</w:t>
      </w:r>
      <w:r w:rsidR="003B1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04B33" w:rsidRPr="00374D45" w:rsidRDefault="00F04B33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Pr="00374D45" w:rsidRDefault="00AF4969" w:rsidP="00136C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F04B33" w:rsidRPr="00374D45" w:rsidRDefault="00F04B33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B33" w:rsidRPr="00374D45" w:rsidRDefault="00AF4969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E rendelet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a kihirde</w:t>
      </w:r>
      <w:r w:rsidRPr="00374D45">
        <w:rPr>
          <w:rFonts w:ascii="Times New Roman" w:hAnsi="Times New Roman" w:cs="Times New Roman"/>
          <w:sz w:val="24"/>
          <w:szCs w:val="24"/>
        </w:rPr>
        <w:t>tését követő napon lép hatályba és a hatályba lépését követő napon hatályát veszti.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Default="00F04B33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374D45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7F1B56" w:rsidRDefault="00F04B33" w:rsidP="00136CE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04B33" w:rsidRPr="00374D45" w:rsidRDefault="00F04B33" w:rsidP="00136CEC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04B33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374D45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2015. június </w:t>
      </w:r>
      <w:r w:rsidR="007F1B56">
        <w:rPr>
          <w:rFonts w:ascii="Times New Roman" w:hAnsi="Times New Roman" w:cs="Times New Roman"/>
          <w:sz w:val="24"/>
          <w:szCs w:val="24"/>
        </w:rPr>
        <w:t xml:space="preserve">15. 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:rsidR="00805904" w:rsidRDefault="00805904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136C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77134B" w:rsidRPr="00374D45" w:rsidRDefault="00F04B33" w:rsidP="00136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77134B" w:rsidRPr="00374D45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48" w:rsidRDefault="00842348" w:rsidP="00E10866">
      <w:pPr>
        <w:spacing w:after="0" w:line="240" w:lineRule="auto"/>
      </w:pPr>
      <w:r>
        <w:separator/>
      </w:r>
    </w:p>
  </w:endnote>
  <w:endnote w:type="continuationSeparator" w:id="1">
    <w:p w:rsidR="00842348" w:rsidRDefault="00842348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48" w:rsidRDefault="00842348" w:rsidP="00E10866">
      <w:pPr>
        <w:spacing w:after="0" w:line="240" w:lineRule="auto"/>
      </w:pPr>
      <w:r>
        <w:separator/>
      </w:r>
    </w:p>
  </w:footnote>
  <w:footnote w:type="continuationSeparator" w:id="1">
    <w:p w:rsidR="00842348" w:rsidRDefault="00842348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3"/>
  </w:hdrShapeDefaults>
  <w:footnotePr>
    <w:footnote w:id="0"/>
    <w:footnote w:id="1"/>
  </w:footnotePr>
  <w:endnotePr>
    <w:endnote w:id="0"/>
    <w:endnote w:id="1"/>
  </w:endnotePr>
  <w:compat/>
  <w:rsids>
    <w:rsidRoot w:val="00F04B33"/>
    <w:rsid w:val="00062F2E"/>
    <w:rsid w:val="00063BE5"/>
    <w:rsid w:val="000F31A5"/>
    <w:rsid w:val="00136CEC"/>
    <w:rsid w:val="0016325B"/>
    <w:rsid w:val="00170F95"/>
    <w:rsid w:val="0018076C"/>
    <w:rsid w:val="001900D4"/>
    <w:rsid w:val="001901CC"/>
    <w:rsid w:val="001F131F"/>
    <w:rsid w:val="002B6A5D"/>
    <w:rsid w:val="002E22B9"/>
    <w:rsid w:val="003020EE"/>
    <w:rsid w:val="00333B69"/>
    <w:rsid w:val="00374D45"/>
    <w:rsid w:val="003A7ED7"/>
    <w:rsid w:val="003B1AC2"/>
    <w:rsid w:val="0048414B"/>
    <w:rsid w:val="00491B0B"/>
    <w:rsid w:val="004A26DE"/>
    <w:rsid w:val="004D1A54"/>
    <w:rsid w:val="00556522"/>
    <w:rsid w:val="00577546"/>
    <w:rsid w:val="005A277B"/>
    <w:rsid w:val="005C37C3"/>
    <w:rsid w:val="005F3C1B"/>
    <w:rsid w:val="00630942"/>
    <w:rsid w:val="006A3D8B"/>
    <w:rsid w:val="00717320"/>
    <w:rsid w:val="0077134B"/>
    <w:rsid w:val="007E16EB"/>
    <w:rsid w:val="007E62A3"/>
    <w:rsid w:val="007F1B56"/>
    <w:rsid w:val="00805904"/>
    <w:rsid w:val="00842348"/>
    <w:rsid w:val="008F533B"/>
    <w:rsid w:val="0090241A"/>
    <w:rsid w:val="00906B65"/>
    <w:rsid w:val="009371CE"/>
    <w:rsid w:val="0094288A"/>
    <w:rsid w:val="009A5912"/>
    <w:rsid w:val="00A215B9"/>
    <w:rsid w:val="00AB3E65"/>
    <w:rsid w:val="00AE4DFE"/>
    <w:rsid w:val="00AF4969"/>
    <w:rsid w:val="00B60811"/>
    <w:rsid w:val="00B85563"/>
    <w:rsid w:val="00C54BFE"/>
    <w:rsid w:val="00CA0C52"/>
    <w:rsid w:val="00DB365D"/>
    <w:rsid w:val="00E067C1"/>
    <w:rsid w:val="00E10866"/>
    <w:rsid w:val="00E133EE"/>
    <w:rsid w:val="00E24CA9"/>
    <w:rsid w:val="00E64444"/>
    <w:rsid w:val="00E650C1"/>
    <w:rsid w:val="00EA504D"/>
    <w:rsid w:val="00EB53C4"/>
    <w:rsid w:val="00EF2F13"/>
    <w:rsid w:val="00F04B33"/>
    <w:rsid w:val="00F107F9"/>
    <w:rsid w:val="00F27DFA"/>
    <w:rsid w:val="00F667A9"/>
    <w:rsid w:val="00F6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454DD-3C03-4687-AA4B-F2B6F7FA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Zgrót PH Titkárság</cp:lastModifiedBy>
  <cp:revision>2</cp:revision>
  <cp:lastPrinted>2015-06-09T11:38:00Z</cp:lastPrinted>
  <dcterms:created xsi:type="dcterms:W3CDTF">2015-06-15T08:20:00Z</dcterms:created>
  <dcterms:modified xsi:type="dcterms:W3CDTF">2015-06-15T08:20:00Z</dcterms:modified>
</cp:coreProperties>
</file>