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EE607E" w:rsidRPr="00374749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74749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607E" w:rsidRPr="002D67AF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 xml:space="preserve">mányzatának Képviselő-testülete az önkormányzat vagyonáról és a vagyongazdálkodás általános szabályairól szóló 22/2015. (XI. 27.) önkormányzati rendelete alapján </w:t>
      </w:r>
      <w:r w:rsidRPr="002D67AF">
        <w:rPr>
          <w:rFonts w:ascii="Times New Roman" w:hAnsi="Times New Roman" w:cs="Times New Roman"/>
          <w:sz w:val="24"/>
          <w:szCs w:val="24"/>
        </w:rPr>
        <w:t>önkormá</w:t>
      </w:r>
      <w:r>
        <w:rPr>
          <w:rFonts w:ascii="Times New Roman" w:hAnsi="Times New Roman" w:cs="Times New Roman"/>
          <w:sz w:val="24"/>
          <w:szCs w:val="24"/>
        </w:rPr>
        <w:t>nyzati földterületek haszonbérletére</w:t>
      </w:r>
      <w:r w:rsidRPr="002D67A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alábbi</w:t>
      </w:r>
      <w:r w:rsidRPr="002D67AF">
        <w:rPr>
          <w:rFonts w:ascii="Times New Roman" w:hAnsi="Times New Roman" w:cs="Times New Roman"/>
          <w:sz w:val="24"/>
          <w:szCs w:val="24"/>
        </w:rPr>
        <w:t xml:space="preserve"> nyilvános pályázati felhívást teszi közzé: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pályázatot kiíró neve, székhelye:</w:t>
      </w: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</w:t>
      </w:r>
      <w:proofErr w:type="spellStart"/>
      <w:r w:rsidRPr="004B6CF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4B6CF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fajtája:</w:t>
      </w:r>
    </w:p>
    <w:p w:rsidR="00EE607E" w:rsidRPr="004B6CF2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5E573E" w:rsidRDefault="00EE607E" w:rsidP="00EE607E">
      <w:pPr>
        <w:pStyle w:val="Listaszerbekezds"/>
        <w:ind w:left="0"/>
        <w:rPr>
          <w:b/>
          <w:bCs/>
          <w:u w:val="single"/>
        </w:rPr>
      </w:pPr>
      <w:r w:rsidRPr="005E573E">
        <w:rPr>
          <w:b/>
          <w:bCs/>
        </w:rPr>
        <w:t>3.</w:t>
      </w:r>
      <w:r>
        <w:t xml:space="preserve"> </w:t>
      </w:r>
      <w:r w:rsidRPr="005E573E">
        <w:rPr>
          <w:b/>
          <w:bCs/>
          <w:u w:val="single"/>
        </w:rPr>
        <w:t>A megkötendő szerződés típusa</w:t>
      </w:r>
      <w:r>
        <w:rPr>
          <w:b/>
          <w:bCs/>
          <w:u w:val="single"/>
        </w:rPr>
        <w:t>, időtartama</w:t>
      </w:r>
      <w:r w:rsidRPr="005E573E">
        <w:rPr>
          <w:b/>
          <w:bCs/>
          <w:u w:val="single"/>
        </w:rPr>
        <w:t>:</w:t>
      </w:r>
    </w:p>
    <w:p w:rsidR="00EE607E" w:rsidRDefault="00EE607E" w:rsidP="00EE607E">
      <w:pPr>
        <w:pStyle w:val="Listaszerbekezds"/>
        <w:ind w:left="0"/>
      </w:pPr>
    </w:p>
    <w:p w:rsidR="00EE607E" w:rsidRDefault="00EE607E" w:rsidP="00EE607E">
      <w:pPr>
        <w:pStyle w:val="Listaszerbekezds"/>
        <w:ind w:left="0"/>
      </w:pPr>
      <w:r>
        <w:t>Legfeljebb 5 év 1 nap határozott időre szóló haszonbérleti szerződés</w:t>
      </w:r>
    </w:p>
    <w:p w:rsidR="00EE607E" w:rsidRDefault="00EE607E" w:rsidP="00EE607E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tárgyát képező földrészletek adatai:</w:t>
      </w:r>
    </w:p>
    <w:p w:rsidR="00EE607E" w:rsidRDefault="00EE607E" w:rsidP="00EE607E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6D1D57" w:rsidRDefault="00EE607E" w:rsidP="00EE607E">
      <w:pPr>
        <w:pStyle w:val="Nincstrkz"/>
        <w:tabs>
          <w:tab w:val="left" w:pos="240"/>
          <w:tab w:val="right" w:pos="907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bottomFromText="200" w:vertAnchor="text" w:tblpY="1"/>
        <w:tblOverlap w:val="never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30"/>
        <w:gridCol w:w="1081"/>
        <w:gridCol w:w="1554"/>
        <w:gridCol w:w="1275"/>
        <w:gridCol w:w="2123"/>
      </w:tblGrid>
      <w:tr w:rsidR="00EE607E" w:rsidRPr="004A31E6" w:rsidTr="00476378">
        <w:trPr>
          <w:trHeight w:val="842"/>
        </w:trPr>
        <w:tc>
          <w:tcPr>
            <w:tcW w:w="1526" w:type="dxa"/>
          </w:tcPr>
          <w:p w:rsidR="00EE607E" w:rsidRPr="00E304E7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E304E7">
              <w:rPr>
                <w:b/>
                <w:bCs/>
              </w:rPr>
              <w:t>Helyrajzi szám</w:t>
            </w:r>
          </w:p>
        </w:tc>
        <w:tc>
          <w:tcPr>
            <w:tcW w:w="1730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Fekvés</w:t>
            </w:r>
          </w:p>
        </w:tc>
        <w:tc>
          <w:tcPr>
            <w:tcW w:w="1081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Terület nagyság (m</w:t>
            </w:r>
            <w:r w:rsidRPr="00642D8E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</w:t>
            </w:r>
          </w:p>
        </w:tc>
        <w:tc>
          <w:tcPr>
            <w:tcW w:w="1554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Művelési ág</w:t>
            </w:r>
          </w:p>
        </w:tc>
        <w:tc>
          <w:tcPr>
            <w:tcW w:w="1275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Arany-korona érték</w:t>
            </w:r>
          </w:p>
        </w:tc>
        <w:tc>
          <w:tcPr>
            <w:tcW w:w="2123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Minimális induló bérleti díj</w:t>
            </w:r>
          </w:p>
        </w:tc>
      </w:tr>
      <w:tr w:rsidR="00EE607E" w:rsidRPr="004A31E6" w:rsidTr="00476378">
        <w:trPr>
          <w:trHeight w:val="587"/>
        </w:trPr>
        <w:tc>
          <w:tcPr>
            <w:tcW w:w="1526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*718/2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*718/3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*718/4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*718/5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*718/6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*718/7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*718/8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*718/9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*718/10</w:t>
            </w:r>
          </w:p>
          <w:p w:rsidR="00EE607E" w:rsidRPr="00194A1B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  <w:u w:val="single"/>
              </w:rPr>
            </w:pPr>
            <w:r w:rsidRPr="00194A1B">
              <w:rPr>
                <w:b/>
                <w:bCs/>
                <w:color w:val="0070C0"/>
                <w:u w:val="single"/>
              </w:rPr>
              <w:t>Összesen:</w:t>
            </w:r>
          </w:p>
        </w:tc>
        <w:tc>
          <w:tcPr>
            <w:tcW w:w="1730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belterület</w:t>
            </w:r>
          </w:p>
        </w:tc>
        <w:tc>
          <w:tcPr>
            <w:tcW w:w="1081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1169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1151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1130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1109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1088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1067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1045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1024</w:t>
            </w:r>
          </w:p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1002</w:t>
            </w:r>
          </w:p>
          <w:p w:rsidR="00EE607E" w:rsidRPr="00194A1B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  <w:u w:val="single"/>
              </w:rPr>
            </w:pPr>
            <w:r w:rsidRPr="00194A1B">
              <w:rPr>
                <w:b/>
                <w:bCs/>
                <w:color w:val="0070C0"/>
                <w:u w:val="single"/>
              </w:rPr>
              <w:t>9785</w:t>
            </w:r>
          </w:p>
        </w:tc>
        <w:tc>
          <w:tcPr>
            <w:tcW w:w="1554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kivett beépítetlen terület</w:t>
            </w:r>
          </w:p>
        </w:tc>
        <w:tc>
          <w:tcPr>
            <w:tcW w:w="1275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 Ft/m</w:t>
            </w:r>
            <w:r w:rsidRPr="00DC7C86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/év</w:t>
            </w:r>
          </w:p>
        </w:tc>
      </w:tr>
      <w:tr w:rsidR="00EE607E" w:rsidRPr="004A31E6" w:rsidTr="00476378">
        <w:trPr>
          <w:trHeight w:val="640"/>
        </w:trPr>
        <w:tc>
          <w:tcPr>
            <w:tcW w:w="1526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187/2</w:t>
            </w:r>
          </w:p>
        </w:tc>
        <w:tc>
          <w:tcPr>
            <w:tcW w:w="1730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belterület</w:t>
            </w:r>
          </w:p>
        </w:tc>
        <w:tc>
          <w:tcPr>
            <w:tcW w:w="1081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1554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kivett beépítetlen terület</w:t>
            </w:r>
          </w:p>
        </w:tc>
        <w:tc>
          <w:tcPr>
            <w:tcW w:w="1275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 Ft/m</w:t>
            </w:r>
            <w:r w:rsidRPr="0023271B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/év</w:t>
            </w:r>
          </w:p>
        </w:tc>
      </w:tr>
      <w:tr w:rsidR="00F91FFD" w:rsidRPr="004A31E6" w:rsidTr="00476378">
        <w:trPr>
          <w:trHeight w:val="640"/>
        </w:trPr>
        <w:tc>
          <w:tcPr>
            <w:tcW w:w="1526" w:type="dxa"/>
          </w:tcPr>
          <w:p w:rsidR="00F91FFD" w:rsidRDefault="00F91FFD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5386</w:t>
            </w:r>
          </w:p>
        </w:tc>
        <w:tc>
          <w:tcPr>
            <w:tcW w:w="1730" w:type="dxa"/>
          </w:tcPr>
          <w:p w:rsidR="00F91FFD" w:rsidRDefault="00F91FFD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belterület</w:t>
            </w:r>
          </w:p>
        </w:tc>
        <w:tc>
          <w:tcPr>
            <w:tcW w:w="1081" w:type="dxa"/>
          </w:tcPr>
          <w:p w:rsidR="00F91FFD" w:rsidRDefault="00F91FFD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3717</w:t>
            </w:r>
          </w:p>
        </w:tc>
        <w:tc>
          <w:tcPr>
            <w:tcW w:w="1554" w:type="dxa"/>
          </w:tcPr>
          <w:p w:rsidR="00F91FFD" w:rsidRDefault="00F91FFD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kivett beépítetlen terület</w:t>
            </w:r>
          </w:p>
        </w:tc>
        <w:tc>
          <w:tcPr>
            <w:tcW w:w="1275" w:type="dxa"/>
          </w:tcPr>
          <w:p w:rsidR="00F91FFD" w:rsidRDefault="00F91FFD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F91FFD" w:rsidRDefault="00F91FFD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 Ft/m</w:t>
            </w:r>
            <w:r w:rsidRPr="00F91FFD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/év</w:t>
            </w:r>
          </w:p>
        </w:tc>
      </w:tr>
    </w:tbl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*A csillaggal jelölt helyrajzi számok kizárólag együtt pályázhatóak!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 vonatkozó térképek a pályázati felhívás mellékleteit képezik.)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ingatlanok közműellátottsággal nem rendelkeznek. </w:t>
      </w:r>
    </w:p>
    <w:p w:rsidR="00EE607E" w:rsidRPr="00ED4C74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földrészleteken felépítmények nem találhatók.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 xml:space="preserve">ta a fent részletezett ingatlanokat haszonbérlet útján kívánja hasznosítani. A pályázat nyertesét a haszonbérleti jog megszerzését követően az ingatlanok kötött célú hasznosítási kötelezettsége nem terheli.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ra meghatározott minimális induló ár: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0F67">
        <w:rPr>
          <w:rFonts w:ascii="Times New Roman" w:hAnsi="Times New Roman" w:cs="Times New Roman"/>
          <w:sz w:val="24"/>
          <w:szCs w:val="24"/>
        </w:rPr>
        <w:t>Mű</w:t>
      </w:r>
      <w:r>
        <w:rPr>
          <w:rFonts w:ascii="Times New Roman" w:hAnsi="Times New Roman" w:cs="Times New Roman"/>
          <w:sz w:val="24"/>
          <w:szCs w:val="24"/>
        </w:rPr>
        <w:t>velési ágtól függően az 1. számú</w:t>
      </w:r>
      <w:r w:rsidRPr="00250F67">
        <w:rPr>
          <w:rFonts w:ascii="Times New Roman" w:hAnsi="Times New Roman" w:cs="Times New Roman"/>
          <w:sz w:val="24"/>
          <w:szCs w:val="24"/>
        </w:rPr>
        <w:t xml:space="preserve"> táblázat tartalmaz információt.</w:t>
      </w:r>
    </w:p>
    <w:p w:rsidR="00EE607E" w:rsidRPr="00250F67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Pályázati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>
        <w:rPr>
          <w:rFonts w:ascii="Times New Roman" w:hAnsi="Times New Roman" w:cs="Times New Roman"/>
          <w:sz w:val="24"/>
          <w:szCs w:val="24"/>
        </w:rPr>
        <w:t xml:space="preserve"> megpályázott ingatlanonként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3751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>
        <w:rPr>
          <w:rFonts w:ascii="Times New Roman" w:hAnsi="Times New Roman" w:cs="Times New Roman"/>
          <w:sz w:val="24"/>
          <w:szCs w:val="24"/>
        </w:rPr>
        <w:t xml:space="preserve"> öt</w:t>
      </w:r>
      <w:r w:rsidRPr="00413751">
        <w:rPr>
          <w:rFonts w:ascii="Times New Roman" w:hAnsi="Times New Roman" w:cs="Times New Roman"/>
          <w:sz w:val="24"/>
          <w:szCs w:val="24"/>
        </w:rPr>
        <w:t>ezer forint</w:t>
      </w:r>
      <w:r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 Önkormányzatának az OTP Bank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>-nél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 xml:space="preserve"> vezetett </w:t>
      </w:r>
      <w:r w:rsidRPr="00B66C4E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13751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„Pályázati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biztosíték</w:t>
      </w:r>
      <w:proofErr w:type="gramStart"/>
      <w:r w:rsidRPr="00413751">
        <w:rPr>
          <w:rFonts w:ascii="Times New Roman" w:hAnsi="Times New Roman" w:cs="Times New Roman"/>
          <w:sz w:val="24"/>
          <w:szCs w:val="24"/>
        </w:rPr>
        <w:t>, .</w:t>
      </w:r>
      <w:proofErr w:type="gramEnd"/>
      <w:r w:rsidRPr="00413751">
        <w:rPr>
          <w:rFonts w:ascii="Times New Roman" w:hAnsi="Times New Roman" w:cs="Times New Roman"/>
          <w:sz w:val="24"/>
          <w:szCs w:val="24"/>
        </w:rPr>
        <w:t xml:space="preserve">.......................... </w:t>
      </w:r>
      <w:proofErr w:type="gramStart"/>
      <w:r w:rsidRPr="00413751">
        <w:rPr>
          <w:rFonts w:ascii="Times New Roman" w:hAnsi="Times New Roman" w:cs="Times New Roman"/>
          <w:sz w:val="24"/>
          <w:szCs w:val="24"/>
        </w:rPr>
        <w:t>hrsz.</w:t>
      </w:r>
      <w:proofErr w:type="gramEnd"/>
      <w:r w:rsidRPr="00413751">
        <w:rPr>
          <w:rFonts w:ascii="Times New Roman" w:hAnsi="Times New Roman" w:cs="Times New Roman"/>
          <w:sz w:val="24"/>
          <w:szCs w:val="24"/>
        </w:rPr>
        <w:t>-ú ingatlan(ok) haszonbérletére"</w:t>
      </w:r>
    </w:p>
    <w:p w:rsidR="00EE607E" w:rsidRPr="00413751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Az ajánlatok érdemi elbírálása esetén a nem nyertes pályázó</w:t>
      </w:r>
      <w:r>
        <w:rPr>
          <w:rFonts w:ascii="Times New Roman" w:hAnsi="Times New Roman" w:cs="Times New Roman"/>
          <w:sz w:val="24"/>
          <w:szCs w:val="24"/>
        </w:rPr>
        <w:t>k részére a bánatpénz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ajánlati kötö</w:t>
      </w:r>
      <w:r>
        <w:rPr>
          <w:rFonts w:ascii="Times New Roman" w:hAnsi="Times New Roman" w:cs="Times New Roman"/>
          <w:sz w:val="24"/>
          <w:szCs w:val="24"/>
        </w:rPr>
        <w:t xml:space="preserve">ttség lejártát követő 5 </w:t>
      </w:r>
      <w:r w:rsidRPr="00E43C3A">
        <w:rPr>
          <w:rFonts w:ascii="Times New Roman" w:hAnsi="Times New Roman" w:cs="Times New Roman"/>
          <w:sz w:val="24"/>
          <w:szCs w:val="24"/>
        </w:rPr>
        <w:t xml:space="preserve">napon belül visszautalásra kerül.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kiírás visszavonása, a pályázat</w:t>
      </w:r>
      <w:r>
        <w:rPr>
          <w:rFonts w:ascii="Times New Roman" w:hAnsi="Times New Roman" w:cs="Times New Roman"/>
          <w:sz w:val="24"/>
          <w:szCs w:val="24"/>
        </w:rPr>
        <w:t>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esetén a pályázati </w:t>
      </w:r>
      <w:r w:rsidRPr="00E43C3A">
        <w:rPr>
          <w:rFonts w:ascii="Times New Roman" w:hAnsi="Times New Roman" w:cs="Times New Roman"/>
          <w:sz w:val="24"/>
          <w:szCs w:val="24"/>
        </w:rPr>
        <w:t>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 5 </w:t>
      </w:r>
      <w:r w:rsidRPr="00E43C3A">
        <w:rPr>
          <w:rFonts w:ascii="Times New Roman" w:hAnsi="Times New Roman" w:cs="Times New Roman"/>
          <w:sz w:val="24"/>
          <w:szCs w:val="24"/>
        </w:rPr>
        <w:t>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</w:t>
      </w:r>
      <w:proofErr w:type="spellStart"/>
      <w:r w:rsidRPr="004B6CF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4B6CF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23096F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230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március 2. (hétfő) 10:00 óra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>
        <w:rPr>
          <w:rFonts w:ascii="Times New Roman" w:hAnsi="Times New Roman" w:cs="Times New Roman"/>
          <w:sz w:val="24"/>
          <w:szCs w:val="24"/>
        </w:rPr>
        <w:t xml:space="preserve"> 1 eredeti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kell benyújtani, mely</w:t>
      </w:r>
      <w:r>
        <w:rPr>
          <w:rFonts w:ascii="Times New Roman" w:hAnsi="Times New Roman" w:cs="Times New Roman"/>
          <w:sz w:val="24"/>
          <w:szCs w:val="24"/>
        </w:rPr>
        <w:t>nek minden oldalát</w:t>
      </w:r>
      <w:r w:rsidRPr="00E43C3A">
        <w:rPr>
          <w:rFonts w:ascii="Times New Roman" w:hAnsi="Times New Roman" w:cs="Times New Roman"/>
          <w:sz w:val="24"/>
          <w:szCs w:val="24"/>
        </w:rPr>
        <w:t xml:space="preserve"> aláír</w:t>
      </w:r>
      <w:r>
        <w:rPr>
          <w:rFonts w:ascii="Times New Roman" w:hAnsi="Times New Roman" w:cs="Times New Roman"/>
          <w:sz w:val="24"/>
          <w:szCs w:val="24"/>
        </w:rPr>
        <w:t xml:space="preserve">ással </w:t>
      </w:r>
      <w:r w:rsidRPr="00E43C3A">
        <w:rPr>
          <w:rFonts w:ascii="Times New Roman" w:hAnsi="Times New Roman" w:cs="Times New Roman"/>
          <w:sz w:val="24"/>
          <w:szCs w:val="24"/>
        </w:rPr>
        <w:t xml:space="preserve">kell ellátni. A borítékon kizárólag a következő szövegrészt kérjük feltüntetni: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13751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„Ajánlat</w:t>
      </w:r>
      <w:r>
        <w:rPr>
          <w:rFonts w:ascii="Times New Roman" w:hAnsi="Times New Roman" w:cs="Times New Roman"/>
          <w:sz w:val="24"/>
          <w:szCs w:val="24"/>
        </w:rPr>
        <w:t xml:space="preserve"> önkormányzati földterületek haszonbérletére</w:t>
      </w:r>
      <w:r w:rsidRPr="00413751">
        <w:rPr>
          <w:rFonts w:ascii="Times New Roman" w:hAnsi="Times New Roman" w:cs="Times New Roman"/>
          <w:sz w:val="24"/>
          <w:szCs w:val="24"/>
        </w:rPr>
        <w:t>”</w:t>
      </w:r>
    </w:p>
    <w:p w:rsidR="00EE607E" w:rsidRDefault="00EE607E" w:rsidP="00EE607E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>
        <w:rPr>
          <w:rFonts w:ascii="Times New Roman" w:hAnsi="Times New Roman" w:cs="Times New Roman"/>
          <w:b/>
          <w:bCs/>
          <w:sz w:val="24"/>
          <w:szCs w:val="24"/>
        </w:rPr>
        <w:t>természetes személy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>
        <w:rPr>
          <w:rFonts w:ascii="Times New Roman" w:hAnsi="Times New Roman" w:cs="Times New Roman"/>
          <w:b/>
          <w:bCs/>
          <w:sz w:val="24"/>
          <w:szCs w:val="24"/>
        </w:rPr>
        <w:t>jogi személy/jogi személyiséggel nem rendelkező 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0F38E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F38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F38E9">
        <w:rPr>
          <w:rFonts w:ascii="Times New Roman" w:hAnsi="Times New Roman" w:cs="Times New Roman"/>
          <w:sz w:val="24"/>
          <w:szCs w:val="24"/>
        </w:rPr>
        <w:t xml:space="preserve"> pályázatot a benyújtásra meghatározott határidő eltelte után nyújtották be, </w:t>
      </w:r>
    </w:p>
    <w:p w:rsidR="00EE607E" w:rsidRPr="000F38E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b) a pályázati biztosítékot a pályázó határidőben nem fizette meg vagy annak megfizetését nem igazolta, </w:t>
      </w:r>
    </w:p>
    <w:p w:rsidR="00EE607E" w:rsidRPr="000F38E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c) a pályázat nem felel meg a pályázati kiírásban meghatározott tartalmi, formai követelményeknek.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EE607E" w:rsidRPr="005E573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A93ED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 benyújtott pályázat vonatkozhat egy vagy</w:t>
      </w:r>
      <w:r>
        <w:rPr>
          <w:rFonts w:ascii="Times New Roman" w:hAnsi="Times New Roman" w:cs="Times New Roman"/>
          <w:sz w:val="24"/>
          <w:szCs w:val="24"/>
        </w:rPr>
        <w:t xml:space="preserve"> - számszerű megkötés nélkül - több ingatlan haszonbérletére</w:t>
      </w:r>
      <w:r w:rsidRPr="00A93ED9">
        <w:rPr>
          <w:rFonts w:ascii="Times New Roman" w:hAnsi="Times New Roman" w:cs="Times New Roman"/>
          <w:sz w:val="24"/>
          <w:szCs w:val="24"/>
        </w:rPr>
        <w:t>, azzal, hogy a</w:t>
      </w:r>
      <w:r>
        <w:rPr>
          <w:rFonts w:ascii="Times New Roman" w:hAnsi="Times New Roman" w:cs="Times New Roman"/>
          <w:sz w:val="24"/>
          <w:szCs w:val="24"/>
        </w:rPr>
        <w:t xml:space="preserve">z ajánlatok az egyes ingatlanok vonatkozásában </w:t>
      </w:r>
      <w:r w:rsidRPr="00A93ED9">
        <w:rPr>
          <w:rFonts w:ascii="Times New Roman" w:hAnsi="Times New Roman" w:cs="Times New Roman"/>
          <w:sz w:val="24"/>
          <w:szCs w:val="24"/>
        </w:rPr>
        <w:t xml:space="preserve">külön-külön kerülnek értékelésre. </w:t>
      </w:r>
    </w:p>
    <w:p w:rsidR="00EE607E" w:rsidRPr="00A93ED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A93ED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Az adott ingatlan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vonatkozásában a pályázat nyer</w:t>
      </w:r>
      <w:r>
        <w:rPr>
          <w:rFonts w:ascii="Times New Roman" w:hAnsi="Times New Roman" w:cs="Times New Roman"/>
          <w:sz w:val="24"/>
          <w:szCs w:val="24"/>
        </w:rPr>
        <w:t xml:space="preserve">tese az a személy lesz, aki arra a legmagasabb összegű haszonbérleti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március 2. (hétfő) 10:00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>
        <w:rPr>
          <w:rFonts w:ascii="Times New Roman" w:hAnsi="Times New Roman" w:cs="Times New Roman"/>
          <w:sz w:val="24"/>
          <w:szCs w:val="24"/>
        </w:rPr>
        <w:t xml:space="preserve"> lakóhelyét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időtartama: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kötve vannak.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2020. március 3. (kedd) 10:00 óra</w:t>
      </w: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</w:t>
      </w:r>
      <w:r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Deák Ferenc Terem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EC38E4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EE607E" w:rsidRPr="00EC38E4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pályázati tárgyalás keretében előre meg nem határozott számú fordulóban licit</w:t>
      </w:r>
      <w:r w:rsidRPr="004C43E7">
        <w:rPr>
          <w:rFonts w:ascii="Times New Roman" w:hAnsi="Times New Roman" w:cs="Times New Roman"/>
          <w:sz w:val="24"/>
          <w:szCs w:val="24"/>
        </w:rPr>
        <w:t xml:space="preserve"> kerül lebonyolításra</w:t>
      </w:r>
      <w:r>
        <w:rPr>
          <w:rFonts w:ascii="Times New Roman" w:hAnsi="Times New Roman" w:cs="Times New Roman"/>
          <w:sz w:val="24"/>
          <w:szCs w:val="24"/>
        </w:rPr>
        <w:t>, mely során</w:t>
      </w:r>
      <w:r w:rsidRPr="004376A8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az ajánlatokat legalább a licitet levezető személy által meghatározo</w:t>
      </w:r>
      <w:r>
        <w:rPr>
          <w:rFonts w:ascii="Times New Roman" w:hAnsi="Times New Roman" w:cs="Times New Roman"/>
          <w:sz w:val="24"/>
          <w:szCs w:val="24"/>
        </w:rPr>
        <w:t xml:space="preserve">tt összeggel lehet változtatni. A pályázati eljárást azon </w:t>
      </w:r>
      <w:r w:rsidRPr="004C43E7">
        <w:rPr>
          <w:rFonts w:ascii="Times New Roman" w:hAnsi="Times New Roman" w:cs="Times New Roman"/>
          <w:sz w:val="24"/>
          <w:szCs w:val="24"/>
        </w:rPr>
        <w:t xml:space="preserve">ajánlattevő nyeri meg, </w:t>
      </w:r>
      <w:proofErr w:type="gramStart"/>
      <w:r w:rsidRPr="004C43E7">
        <w:rPr>
          <w:rFonts w:ascii="Times New Roman" w:hAnsi="Times New Roman" w:cs="Times New Roman"/>
          <w:sz w:val="24"/>
          <w:szCs w:val="24"/>
        </w:rPr>
        <w:t>aki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vagy amely </w:t>
      </w:r>
      <w:r w:rsidRPr="004C43E7">
        <w:rPr>
          <w:rFonts w:ascii="Times New Roman" w:hAnsi="Times New Roman" w:cs="Times New Roman"/>
          <w:sz w:val="24"/>
          <w:szCs w:val="24"/>
        </w:rPr>
        <w:t>a pályázati kiírásban meghatározott bírálati szempont szerinti</w:t>
      </w:r>
      <w:r>
        <w:rPr>
          <w:rFonts w:ascii="Times New Roman" w:hAnsi="Times New Roman" w:cs="Times New Roman"/>
          <w:sz w:val="24"/>
          <w:szCs w:val="24"/>
        </w:rPr>
        <w:t xml:space="preserve"> legkedvezőbb ajánlatot adta. Amennyiben</w:t>
      </w:r>
      <w:r w:rsidRPr="004C43E7">
        <w:rPr>
          <w:rFonts w:ascii="Times New Roman" w:hAnsi="Times New Roman" w:cs="Times New Roman"/>
          <w:sz w:val="24"/>
          <w:szCs w:val="24"/>
        </w:rPr>
        <w:t xml:space="preserve"> a beérkezett</w:t>
      </w:r>
      <w:r>
        <w:rPr>
          <w:rFonts w:ascii="Times New Roman" w:hAnsi="Times New Roman" w:cs="Times New Roman"/>
          <w:sz w:val="24"/>
          <w:szCs w:val="24"/>
        </w:rPr>
        <w:t xml:space="preserve">, illetve a pályázati tárgyalás során </w:t>
      </w:r>
      <w:r w:rsidRPr="004C43E7">
        <w:rPr>
          <w:rFonts w:ascii="Times New Roman" w:hAnsi="Times New Roman" w:cs="Times New Roman"/>
          <w:sz w:val="24"/>
          <w:szCs w:val="24"/>
        </w:rPr>
        <w:t>megtett ajánlatok összege megegyezik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43E7">
        <w:rPr>
          <w:rFonts w:ascii="Times New Roman" w:hAnsi="Times New Roman" w:cs="Times New Roman"/>
          <w:sz w:val="24"/>
          <w:szCs w:val="24"/>
        </w:rPr>
        <w:t xml:space="preserve"> és új ajánlatot egyik ajánlattevő sem tesz,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4C43E7">
        <w:rPr>
          <w:rFonts w:ascii="Times New Roman" w:hAnsi="Times New Roman" w:cs="Times New Roman"/>
          <w:sz w:val="24"/>
          <w:szCs w:val="24"/>
        </w:rPr>
        <w:t xml:space="preserve">a tárgyalást levezető személy a nyertes ajánlattevőt sorsolással állapítja meg.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Amennyiben a pályázati felhívásra egyetlen érvényes ajánlat érkezik, úgy</w:t>
      </w:r>
      <w:r>
        <w:rPr>
          <w:rFonts w:ascii="Times New Roman" w:hAnsi="Times New Roman" w:cs="Times New Roman"/>
          <w:sz w:val="24"/>
          <w:szCs w:val="24"/>
        </w:rPr>
        <w:t xml:space="preserve"> az adott ingatlan vonatkozásában</w:t>
      </w:r>
      <w:r w:rsidRPr="00C2783A">
        <w:rPr>
          <w:rFonts w:ascii="Times New Roman" w:hAnsi="Times New Roman" w:cs="Times New Roman"/>
          <w:sz w:val="24"/>
          <w:szCs w:val="24"/>
        </w:rPr>
        <w:t xml:space="preserve"> a kiíró a pályázati tárgyalás megtartásától eltekinthet. </w:t>
      </w: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eredm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ényhirdetés tervezett időpontja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és módja: </w:t>
      </w: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Amennyiben pályázati tárgyalásra nem kerül sor,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C2783A">
        <w:rPr>
          <w:rFonts w:ascii="Times New Roman" w:hAnsi="Times New Roman" w:cs="Times New Roman"/>
          <w:sz w:val="24"/>
          <w:szCs w:val="24"/>
        </w:rPr>
        <w:t>a nyertes ajánlattevő személye a bontási eljárás során kerül kihirdetésre.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Az egyes ingatlanokra vonatkozó elkülönült haszonbérleti szerződések megkötésére a pályázat eredményének kihirdetésétől számított 30 napon belül kerül sor.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13751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Amennyiben a pályázat nyertese valamely okból visszavonja haszonbérleti szándékát az ajánlati kötöttség ideje alatt, vagy nem köti meg a haszonbérleti szerződést a fenti határidőn </w:t>
      </w:r>
      <w:r w:rsidRPr="00413751">
        <w:rPr>
          <w:rFonts w:ascii="Times New Roman" w:hAnsi="Times New Roman" w:cs="Times New Roman"/>
          <w:sz w:val="24"/>
          <w:szCs w:val="24"/>
        </w:rPr>
        <w:lastRenderedPageBreak/>
        <w:t>belül,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biztosítékot elveszti, és a kiíró döntése szerint helyébe a pályázat 2. helyezettje lép.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A9E" w:rsidRDefault="00A07A9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A9E" w:rsidRDefault="00A07A9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A9E" w:rsidRPr="00413751" w:rsidRDefault="00A07A9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feltételek: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kiíró fenntartja a jogot a haszonbérleti díjak évenkénti felülvizsgálatára.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D4598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98F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9154F9">
        <w:rPr>
          <w:rFonts w:ascii="Times New Roman" w:hAnsi="Times New Roman" w:cs="Times New Roman"/>
          <w:sz w:val="24"/>
          <w:szCs w:val="24"/>
        </w:rPr>
        <w:t>, 2020. február 7.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206F10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s.k.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EE607E" w:rsidRDefault="00EE607E" w:rsidP="00EE607E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Pr="00D4598F" w:rsidRDefault="00EE607E" w:rsidP="00EE607E">
      <w:pPr>
        <w:rPr>
          <w:rFonts w:ascii="Times New Roman" w:hAnsi="Times New Roman" w:cs="Times New Roman"/>
          <w:sz w:val="24"/>
          <w:szCs w:val="24"/>
        </w:rPr>
      </w:pPr>
    </w:p>
    <w:p w:rsidR="00EE607E" w:rsidRPr="00D4598F" w:rsidRDefault="00EE607E" w:rsidP="00EE607E">
      <w:pPr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/>
    <w:p w:rsidR="00581768" w:rsidRDefault="00581768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4F9" w:rsidRDefault="009154F9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4F9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B" w:rsidRDefault="001B2AAB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AAB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B" w:rsidRPr="00816631" w:rsidRDefault="001B2AAB" w:rsidP="00816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AAB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AAB" w:rsidRPr="00816631" w:rsidSect="00E05E8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42D" w:rsidRDefault="0080142D" w:rsidP="002C67C0">
      <w:pPr>
        <w:spacing w:after="0" w:line="240" w:lineRule="auto"/>
      </w:pPr>
      <w:r>
        <w:separator/>
      </w:r>
    </w:p>
  </w:endnote>
  <w:endnote w:type="continuationSeparator" w:id="0">
    <w:p w:rsidR="0080142D" w:rsidRDefault="0080142D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C63713">
    <w:pPr>
      <w:pStyle w:val="llb"/>
    </w:pPr>
    <w:r>
      <w:rPr>
        <w:noProof/>
        <w:lang w:eastAsia="hu-HU"/>
      </w:rPr>
      <w:drawing>
        <wp:inline distT="0" distB="0" distL="0" distR="0">
          <wp:extent cx="5762625" cy="1000125"/>
          <wp:effectExtent l="0" t="0" r="9525" b="9525"/>
          <wp:docPr id="6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42D" w:rsidRDefault="0080142D" w:rsidP="002C67C0">
      <w:pPr>
        <w:spacing w:after="0" w:line="240" w:lineRule="auto"/>
      </w:pPr>
      <w:r>
        <w:separator/>
      </w:r>
    </w:p>
  </w:footnote>
  <w:footnote w:type="continuationSeparator" w:id="0">
    <w:p w:rsidR="0080142D" w:rsidRDefault="0080142D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C63713">
    <w:pPr>
      <w:pStyle w:val="lfej"/>
    </w:pPr>
    <w:r>
      <w:rPr>
        <w:noProof/>
        <w:lang w:eastAsia="hu-HU"/>
      </w:rPr>
      <w:drawing>
        <wp:inline distT="0" distB="0" distL="0" distR="0">
          <wp:extent cx="5762625" cy="1000125"/>
          <wp:effectExtent l="0" t="0" r="9525" b="9525"/>
          <wp:docPr id="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0"/>
    <w:rsid w:val="00002AF6"/>
    <w:rsid w:val="000036AE"/>
    <w:rsid w:val="000100B5"/>
    <w:rsid w:val="000379EA"/>
    <w:rsid w:val="00052869"/>
    <w:rsid w:val="00052F6D"/>
    <w:rsid w:val="00067EA8"/>
    <w:rsid w:val="00084D48"/>
    <w:rsid w:val="000B0CDC"/>
    <w:rsid w:val="000D0155"/>
    <w:rsid w:val="000D3410"/>
    <w:rsid w:val="000E392B"/>
    <w:rsid w:val="000F38E9"/>
    <w:rsid w:val="00100648"/>
    <w:rsid w:val="00101B37"/>
    <w:rsid w:val="00131937"/>
    <w:rsid w:val="0013294B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12EC"/>
    <w:rsid w:val="00194A1B"/>
    <w:rsid w:val="00196190"/>
    <w:rsid w:val="001970A7"/>
    <w:rsid w:val="001B2AAB"/>
    <w:rsid w:val="001C1E6F"/>
    <w:rsid w:val="001C3E3D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096F"/>
    <w:rsid w:val="002314AE"/>
    <w:rsid w:val="0023271B"/>
    <w:rsid w:val="0023365C"/>
    <w:rsid w:val="00234D5B"/>
    <w:rsid w:val="00235726"/>
    <w:rsid w:val="00236CC9"/>
    <w:rsid w:val="002378BF"/>
    <w:rsid w:val="002432FF"/>
    <w:rsid w:val="00250F67"/>
    <w:rsid w:val="002645DE"/>
    <w:rsid w:val="002949DB"/>
    <w:rsid w:val="002B2100"/>
    <w:rsid w:val="002B4E44"/>
    <w:rsid w:val="002C49E9"/>
    <w:rsid w:val="002C67C0"/>
    <w:rsid w:val="002D67AF"/>
    <w:rsid w:val="002E1D55"/>
    <w:rsid w:val="002F0CE4"/>
    <w:rsid w:val="00300C66"/>
    <w:rsid w:val="0030662F"/>
    <w:rsid w:val="00306FBD"/>
    <w:rsid w:val="00362174"/>
    <w:rsid w:val="003670A1"/>
    <w:rsid w:val="00370EB5"/>
    <w:rsid w:val="00374749"/>
    <w:rsid w:val="00380A4C"/>
    <w:rsid w:val="0038254E"/>
    <w:rsid w:val="00384B7C"/>
    <w:rsid w:val="003850D2"/>
    <w:rsid w:val="003917BA"/>
    <w:rsid w:val="003A3DBD"/>
    <w:rsid w:val="003B2AF3"/>
    <w:rsid w:val="003B41CC"/>
    <w:rsid w:val="003B7353"/>
    <w:rsid w:val="003D5B86"/>
    <w:rsid w:val="003E097F"/>
    <w:rsid w:val="00411257"/>
    <w:rsid w:val="00411E38"/>
    <w:rsid w:val="00413751"/>
    <w:rsid w:val="00417468"/>
    <w:rsid w:val="00432ACC"/>
    <w:rsid w:val="00432BC3"/>
    <w:rsid w:val="00434047"/>
    <w:rsid w:val="00435443"/>
    <w:rsid w:val="004376A8"/>
    <w:rsid w:val="0044072E"/>
    <w:rsid w:val="004471F7"/>
    <w:rsid w:val="00450474"/>
    <w:rsid w:val="00452D99"/>
    <w:rsid w:val="004650B9"/>
    <w:rsid w:val="00482587"/>
    <w:rsid w:val="00493226"/>
    <w:rsid w:val="00494B70"/>
    <w:rsid w:val="004977EE"/>
    <w:rsid w:val="004A019B"/>
    <w:rsid w:val="004A0E78"/>
    <w:rsid w:val="004A31E6"/>
    <w:rsid w:val="004B6CF2"/>
    <w:rsid w:val="004C43E7"/>
    <w:rsid w:val="004C5542"/>
    <w:rsid w:val="004C6D1D"/>
    <w:rsid w:val="004C771D"/>
    <w:rsid w:val="004F1961"/>
    <w:rsid w:val="00506390"/>
    <w:rsid w:val="00510B11"/>
    <w:rsid w:val="00514EE4"/>
    <w:rsid w:val="00514F5E"/>
    <w:rsid w:val="00515B79"/>
    <w:rsid w:val="00525A48"/>
    <w:rsid w:val="00550E79"/>
    <w:rsid w:val="005530E2"/>
    <w:rsid w:val="0057247C"/>
    <w:rsid w:val="0057306B"/>
    <w:rsid w:val="00581768"/>
    <w:rsid w:val="005A1309"/>
    <w:rsid w:val="005A7234"/>
    <w:rsid w:val="005B5495"/>
    <w:rsid w:val="005D077F"/>
    <w:rsid w:val="005D1B44"/>
    <w:rsid w:val="005D71FC"/>
    <w:rsid w:val="005E573E"/>
    <w:rsid w:val="005F7992"/>
    <w:rsid w:val="0060024C"/>
    <w:rsid w:val="00602390"/>
    <w:rsid w:val="00612F9E"/>
    <w:rsid w:val="006146D8"/>
    <w:rsid w:val="00636928"/>
    <w:rsid w:val="0063695D"/>
    <w:rsid w:val="00642D8E"/>
    <w:rsid w:val="00655C06"/>
    <w:rsid w:val="006563A3"/>
    <w:rsid w:val="006660BE"/>
    <w:rsid w:val="00674DD2"/>
    <w:rsid w:val="0068227E"/>
    <w:rsid w:val="006828DB"/>
    <w:rsid w:val="00686ED4"/>
    <w:rsid w:val="00687D2C"/>
    <w:rsid w:val="00691E32"/>
    <w:rsid w:val="00694C3A"/>
    <w:rsid w:val="006C0682"/>
    <w:rsid w:val="006C0C18"/>
    <w:rsid w:val="006C2385"/>
    <w:rsid w:val="006D1D57"/>
    <w:rsid w:val="006E081E"/>
    <w:rsid w:val="006E0DF3"/>
    <w:rsid w:val="006E1D98"/>
    <w:rsid w:val="006F7BF1"/>
    <w:rsid w:val="00711958"/>
    <w:rsid w:val="00716B1D"/>
    <w:rsid w:val="00731B07"/>
    <w:rsid w:val="007335B8"/>
    <w:rsid w:val="007339C9"/>
    <w:rsid w:val="00734405"/>
    <w:rsid w:val="00755556"/>
    <w:rsid w:val="00757E0A"/>
    <w:rsid w:val="007708B8"/>
    <w:rsid w:val="00776851"/>
    <w:rsid w:val="00783405"/>
    <w:rsid w:val="00793525"/>
    <w:rsid w:val="007A6374"/>
    <w:rsid w:val="007A7FA4"/>
    <w:rsid w:val="007C296B"/>
    <w:rsid w:val="007C342E"/>
    <w:rsid w:val="007D2651"/>
    <w:rsid w:val="007E5A9E"/>
    <w:rsid w:val="007F11AD"/>
    <w:rsid w:val="007F4416"/>
    <w:rsid w:val="0080142D"/>
    <w:rsid w:val="00802BDE"/>
    <w:rsid w:val="00813C08"/>
    <w:rsid w:val="00816631"/>
    <w:rsid w:val="00827E90"/>
    <w:rsid w:val="00843D08"/>
    <w:rsid w:val="00857864"/>
    <w:rsid w:val="008624A7"/>
    <w:rsid w:val="00882AA0"/>
    <w:rsid w:val="00886C32"/>
    <w:rsid w:val="0088735E"/>
    <w:rsid w:val="00890107"/>
    <w:rsid w:val="008A784A"/>
    <w:rsid w:val="008B16E8"/>
    <w:rsid w:val="008B298F"/>
    <w:rsid w:val="008C1169"/>
    <w:rsid w:val="008D175C"/>
    <w:rsid w:val="008D4239"/>
    <w:rsid w:val="008E1E8C"/>
    <w:rsid w:val="008F6E60"/>
    <w:rsid w:val="009065AA"/>
    <w:rsid w:val="009154F9"/>
    <w:rsid w:val="009250AA"/>
    <w:rsid w:val="009250DD"/>
    <w:rsid w:val="00940053"/>
    <w:rsid w:val="00944FCA"/>
    <w:rsid w:val="00947655"/>
    <w:rsid w:val="00955B15"/>
    <w:rsid w:val="00956EE6"/>
    <w:rsid w:val="009601AD"/>
    <w:rsid w:val="00971275"/>
    <w:rsid w:val="00977C0A"/>
    <w:rsid w:val="00987ACD"/>
    <w:rsid w:val="00997C04"/>
    <w:rsid w:val="009E2FE0"/>
    <w:rsid w:val="00A02C83"/>
    <w:rsid w:val="00A07A9E"/>
    <w:rsid w:val="00A134DB"/>
    <w:rsid w:val="00A13837"/>
    <w:rsid w:val="00A54D95"/>
    <w:rsid w:val="00A632ED"/>
    <w:rsid w:val="00A63A98"/>
    <w:rsid w:val="00A64A6F"/>
    <w:rsid w:val="00A7277A"/>
    <w:rsid w:val="00A77810"/>
    <w:rsid w:val="00A86D1E"/>
    <w:rsid w:val="00A87B79"/>
    <w:rsid w:val="00A93ED9"/>
    <w:rsid w:val="00A94E79"/>
    <w:rsid w:val="00A97081"/>
    <w:rsid w:val="00A972BF"/>
    <w:rsid w:val="00AA4FC8"/>
    <w:rsid w:val="00AB397D"/>
    <w:rsid w:val="00AD40FF"/>
    <w:rsid w:val="00B15BED"/>
    <w:rsid w:val="00B233BB"/>
    <w:rsid w:val="00B26857"/>
    <w:rsid w:val="00B33D26"/>
    <w:rsid w:val="00B35801"/>
    <w:rsid w:val="00B42BDE"/>
    <w:rsid w:val="00B4713B"/>
    <w:rsid w:val="00B61A74"/>
    <w:rsid w:val="00B66C4E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20085"/>
    <w:rsid w:val="00C26B6D"/>
    <w:rsid w:val="00C2783A"/>
    <w:rsid w:val="00C41671"/>
    <w:rsid w:val="00C41A90"/>
    <w:rsid w:val="00C43F6C"/>
    <w:rsid w:val="00C5589E"/>
    <w:rsid w:val="00C5617E"/>
    <w:rsid w:val="00C6058E"/>
    <w:rsid w:val="00C63713"/>
    <w:rsid w:val="00C82B9F"/>
    <w:rsid w:val="00C833C1"/>
    <w:rsid w:val="00C856D5"/>
    <w:rsid w:val="00C93BB0"/>
    <w:rsid w:val="00C97EE8"/>
    <w:rsid w:val="00CA0DAA"/>
    <w:rsid w:val="00CA2B1B"/>
    <w:rsid w:val="00CA5F21"/>
    <w:rsid w:val="00CB5DFB"/>
    <w:rsid w:val="00CE6F7D"/>
    <w:rsid w:val="00CF6728"/>
    <w:rsid w:val="00D104F2"/>
    <w:rsid w:val="00D167BE"/>
    <w:rsid w:val="00D2112E"/>
    <w:rsid w:val="00D27CA4"/>
    <w:rsid w:val="00D4598F"/>
    <w:rsid w:val="00D46687"/>
    <w:rsid w:val="00D560DF"/>
    <w:rsid w:val="00D65FF8"/>
    <w:rsid w:val="00DA3F6C"/>
    <w:rsid w:val="00DB4D21"/>
    <w:rsid w:val="00DC0C8E"/>
    <w:rsid w:val="00DC224E"/>
    <w:rsid w:val="00DC7C86"/>
    <w:rsid w:val="00DE4BE2"/>
    <w:rsid w:val="00DF52E4"/>
    <w:rsid w:val="00DF6FF2"/>
    <w:rsid w:val="00E05E8C"/>
    <w:rsid w:val="00E1060A"/>
    <w:rsid w:val="00E15F7E"/>
    <w:rsid w:val="00E17546"/>
    <w:rsid w:val="00E24D71"/>
    <w:rsid w:val="00E304E7"/>
    <w:rsid w:val="00E377BE"/>
    <w:rsid w:val="00E43C3A"/>
    <w:rsid w:val="00E47D24"/>
    <w:rsid w:val="00E50063"/>
    <w:rsid w:val="00E567E0"/>
    <w:rsid w:val="00E70696"/>
    <w:rsid w:val="00E70B99"/>
    <w:rsid w:val="00E850CB"/>
    <w:rsid w:val="00EA4090"/>
    <w:rsid w:val="00EC38E4"/>
    <w:rsid w:val="00ED20A2"/>
    <w:rsid w:val="00ED4C74"/>
    <w:rsid w:val="00EE607E"/>
    <w:rsid w:val="00F10A83"/>
    <w:rsid w:val="00F14748"/>
    <w:rsid w:val="00F209AF"/>
    <w:rsid w:val="00F52BAB"/>
    <w:rsid w:val="00F778F3"/>
    <w:rsid w:val="00F9016B"/>
    <w:rsid w:val="00F91FFD"/>
    <w:rsid w:val="00FA3D37"/>
    <w:rsid w:val="00FA6724"/>
    <w:rsid w:val="00FB6235"/>
    <w:rsid w:val="00FB7E15"/>
    <w:rsid w:val="00FC58C0"/>
    <w:rsid w:val="00FD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470DB58A-3E1C-462E-858C-2796C2B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196190"/>
    <w:pPr>
      <w:suppressAutoHyphens/>
    </w:pPr>
    <w:rPr>
      <w:rFonts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12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6677B-9D07-451F-875F-50EB0AA1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1156</Words>
  <Characters>8555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Zaleszentgrót Város Önkormányzata</Company>
  <LinksUpToDate>false</LinksUpToDate>
  <CharactersWithSpaces>9692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PH_003</dc:creator>
  <cp:keywords/>
  <dc:description/>
  <cp:lastModifiedBy>h j</cp:lastModifiedBy>
  <cp:revision>5</cp:revision>
  <cp:lastPrinted>2016-01-27T15:03:00Z</cp:lastPrinted>
  <dcterms:created xsi:type="dcterms:W3CDTF">2020-02-04T09:32:00Z</dcterms:created>
  <dcterms:modified xsi:type="dcterms:W3CDTF">2020-02-07T08:36:00Z</dcterms:modified>
</cp:coreProperties>
</file>