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33" w:rsidRPr="00374D45" w:rsidRDefault="00F04B33" w:rsidP="00136C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D45">
        <w:rPr>
          <w:rFonts w:ascii="Times New Roman" w:hAnsi="Times New Roman" w:cs="Times New Roman"/>
          <w:b/>
          <w:bCs/>
          <w:sz w:val="24"/>
          <w:szCs w:val="24"/>
        </w:rPr>
        <w:t xml:space="preserve">Zalaszentgrót Város Önkormányzata Képviselő-testületének </w:t>
      </w:r>
    </w:p>
    <w:p w:rsidR="00F04B33" w:rsidRPr="00374D45" w:rsidRDefault="00FF66DD" w:rsidP="00136C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D19FA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CE27B4">
        <w:rPr>
          <w:rFonts w:ascii="Times New Roman" w:hAnsi="Times New Roman" w:cs="Times New Roman"/>
          <w:b/>
          <w:bCs/>
          <w:sz w:val="24"/>
          <w:szCs w:val="24"/>
        </w:rPr>
        <w:t>. (</w:t>
      </w:r>
      <w:r w:rsidR="00136C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D19F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36CE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04B33" w:rsidRPr="00374D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="00F04B33" w:rsidRPr="00374D4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E27B4">
        <w:rPr>
          <w:rFonts w:ascii="Times New Roman" w:hAnsi="Times New Roman" w:cs="Times New Roman"/>
          <w:b/>
          <w:bCs/>
          <w:sz w:val="24"/>
          <w:szCs w:val="24"/>
        </w:rPr>
        <w:t>önkormányzati rendelete</w:t>
      </w:r>
    </w:p>
    <w:p w:rsidR="00F04B33" w:rsidRPr="00374D45" w:rsidRDefault="00F04B33" w:rsidP="00136C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D45">
        <w:rPr>
          <w:rFonts w:ascii="Times New Roman" w:hAnsi="Times New Roman" w:cs="Times New Roman"/>
          <w:b/>
          <w:bCs/>
          <w:sz w:val="24"/>
          <w:szCs w:val="24"/>
        </w:rPr>
        <w:t xml:space="preserve"> a Szervezeti és Működési Szabályzatáról szóló 25/2014. (XI. 28.) önkormányzati rendelet módosításáról </w:t>
      </w:r>
    </w:p>
    <w:p w:rsidR="00374D45" w:rsidRPr="00374D45" w:rsidRDefault="00374D45" w:rsidP="00136C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B33" w:rsidRDefault="00F04B33" w:rsidP="0013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>Zalaszentgrót Város Önkormányzatának Képviselő-testülete a Magyarország Alaptörvénye 32. cikk (2) bekezdésében meghatározott eredeti jogalkotási hatáskörében, a Magyarország</w:t>
      </w:r>
      <w:r w:rsidRPr="00374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D45">
        <w:rPr>
          <w:rFonts w:ascii="Times New Roman" w:hAnsi="Times New Roman" w:cs="Times New Roman"/>
          <w:sz w:val="24"/>
          <w:szCs w:val="24"/>
        </w:rPr>
        <w:t>helyi</w:t>
      </w:r>
      <w:r w:rsidRPr="00374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D45">
        <w:rPr>
          <w:rFonts w:ascii="Times New Roman" w:hAnsi="Times New Roman" w:cs="Times New Roman"/>
          <w:sz w:val="24"/>
          <w:szCs w:val="24"/>
        </w:rPr>
        <w:t>önkormányzatairól</w:t>
      </w:r>
      <w:r w:rsidRPr="00374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D45">
        <w:rPr>
          <w:rFonts w:ascii="Times New Roman" w:hAnsi="Times New Roman" w:cs="Times New Roman"/>
          <w:sz w:val="24"/>
          <w:szCs w:val="24"/>
        </w:rPr>
        <w:t>szóló</w:t>
      </w:r>
      <w:r w:rsidRPr="00374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D45">
        <w:rPr>
          <w:rFonts w:ascii="Times New Roman" w:hAnsi="Times New Roman" w:cs="Times New Roman"/>
          <w:sz w:val="24"/>
          <w:szCs w:val="24"/>
        </w:rPr>
        <w:t>2011.</w:t>
      </w:r>
      <w:r w:rsidRPr="00374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D45">
        <w:rPr>
          <w:rFonts w:ascii="Times New Roman" w:hAnsi="Times New Roman" w:cs="Times New Roman"/>
          <w:sz w:val="24"/>
          <w:szCs w:val="24"/>
        </w:rPr>
        <w:t>évi</w:t>
      </w:r>
      <w:r w:rsidRPr="00374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D45">
        <w:rPr>
          <w:rFonts w:ascii="Times New Roman" w:hAnsi="Times New Roman" w:cs="Times New Roman"/>
          <w:sz w:val="24"/>
          <w:szCs w:val="24"/>
        </w:rPr>
        <w:t>CLXXXIX.</w:t>
      </w:r>
      <w:r w:rsidRPr="00374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D45">
        <w:rPr>
          <w:rFonts w:ascii="Times New Roman" w:hAnsi="Times New Roman" w:cs="Times New Roman"/>
          <w:sz w:val="24"/>
          <w:szCs w:val="24"/>
        </w:rPr>
        <w:t xml:space="preserve">törvény 42. § 2. pontjában meghatározott feladatkörében eljárva a Szervezeti és Működési Szabályzatáról szóló 25/2014. (XI. 28.) önkormányzati rendelet módosításáról a következőket rendeli el: </w:t>
      </w:r>
    </w:p>
    <w:p w:rsidR="00BD501F" w:rsidRPr="00374D45" w:rsidRDefault="00BD501F" w:rsidP="0013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374D45" w:rsidRDefault="00F04B33" w:rsidP="00136C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D45">
        <w:rPr>
          <w:rFonts w:ascii="Times New Roman" w:hAnsi="Times New Roman" w:cs="Times New Roman"/>
          <w:b/>
          <w:bCs/>
          <w:sz w:val="24"/>
          <w:szCs w:val="24"/>
        </w:rPr>
        <w:t>1. §</w:t>
      </w:r>
      <w:bookmarkStart w:id="0" w:name="_GoBack"/>
      <w:bookmarkEnd w:id="0"/>
    </w:p>
    <w:p w:rsidR="00F04B33" w:rsidRPr="00374D45" w:rsidRDefault="00F04B33" w:rsidP="00136CE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19FA" w:rsidRDefault="00F04B33" w:rsidP="0013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 xml:space="preserve">A </w:t>
      </w:r>
      <w:r w:rsidR="007E62A3" w:rsidRPr="00374D45">
        <w:rPr>
          <w:rFonts w:ascii="Times New Roman" w:hAnsi="Times New Roman" w:cs="Times New Roman"/>
          <w:sz w:val="24"/>
          <w:szCs w:val="24"/>
        </w:rPr>
        <w:t>Sz</w:t>
      </w:r>
      <w:r w:rsidR="009E60F5">
        <w:rPr>
          <w:rFonts w:ascii="Times New Roman" w:hAnsi="Times New Roman" w:cs="Times New Roman"/>
          <w:sz w:val="24"/>
          <w:szCs w:val="24"/>
        </w:rPr>
        <w:t>ervezeti és Működési Szabályzat</w:t>
      </w:r>
      <w:r w:rsidR="007E62A3" w:rsidRPr="00374D45">
        <w:rPr>
          <w:rFonts w:ascii="Times New Roman" w:hAnsi="Times New Roman" w:cs="Times New Roman"/>
          <w:sz w:val="24"/>
          <w:szCs w:val="24"/>
        </w:rPr>
        <w:t xml:space="preserve">ról szóló 25/2014. (XI. 28.) önkormányzati rendelet </w:t>
      </w:r>
      <w:r w:rsidR="002243B9">
        <w:rPr>
          <w:rFonts w:ascii="Times New Roman" w:hAnsi="Times New Roman" w:cs="Times New Roman"/>
          <w:sz w:val="24"/>
          <w:szCs w:val="24"/>
        </w:rPr>
        <w:t>5</w:t>
      </w:r>
      <w:r w:rsidR="000D19FA">
        <w:rPr>
          <w:rFonts w:ascii="Times New Roman" w:hAnsi="Times New Roman" w:cs="Times New Roman"/>
          <w:sz w:val="24"/>
          <w:szCs w:val="24"/>
        </w:rPr>
        <w:t xml:space="preserve">3. § (4) bekezdése a következő n)-o) </w:t>
      </w:r>
      <w:r w:rsidR="000D19FA" w:rsidRPr="000D19FA">
        <w:rPr>
          <w:rFonts w:ascii="Times New Roman" w:hAnsi="Times New Roman" w:cs="Times New Roman"/>
          <w:sz w:val="24"/>
          <w:szCs w:val="24"/>
        </w:rPr>
        <w:t>pont</w:t>
      </w:r>
      <w:r w:rsidR="000D19FA">
        <w:rPr>
          <w:rFonts w:ascii="Times New Roman" w:hAnsi="Times New Roman" w:cs="Times New Roman"/>
          <w:sz w:val="24"/>
          <w:szCs w:val="24"/>
        </w:rPr>
        <w:t>okkal</w:t>
      </w:r>
      <w:r w:rsidR="000D19FA" w:rsidRPr="000D19FA">
        <w:rPr>
          <w:rFonts w:ascii="Times New Roman" w:hAnsi="Times New Roman" w:cs="Times New Roman"/>
          <w:sz w:val="24"/>
          <w:szCs w:val="24"/>
        </w:rPr>
        <w:t xml:space="preserve"> egészül ki:</w:t>
      </w:r>
    </w:p>
    <w:p w:rsidR="000D19FA" w:rsidRDefault="000D19FA" w:rsidP="0013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9FA" w:rsidRPr="000D19FA" w:rsidRDefault="000D19FA" w:rsidP="000D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0D19FA">
        <w:rPr>
          <w:rFonts w:ascii="Times New Roman" w:hAnsi="Times New Roman" w:cs="Times New Roman"/>
          <w:sz w:val="24"/>
          <w:szCs w:val="24"/>
        </w:rPr>
        <w:t>. § (4) bekezdés</w:t>
      </w:r>
    </w:p>
    <w:p w:rsidR="000D19FA" w:rsidRDefault="000D19FA" w:rsidP="000D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D19FA">
        <w:rPr>
          <w:rFonts w:ascii="Times New Roman" w:hAnsi="Times New Roman" w:cs="Times New Roman"/>
          <w:sz w:val="24"/>
          <w:szCs w:val="24"/>
        </w:rPr>
        <w:t>) az ingatlanszerzés önkormányzati érdeket sértő jellegének kérdésében kiadja a nyilatkozatot a külföldiek mező- és erdőgazdasági hasznosítású földnek nem minősülő ingatlanokat érintő tulajdonszer</w:t>
      </w:r>
      <w:r>
        <w:rPr>
          <w:rFonts w:ascii="Times New Roman" w:hAnsi="Times New Roman" w:cs="Times New Roman"/>
          <w:sz w:val="24"/>
          <w:szCs w:val="24"/>
        </w:rPr>
        <w:t>zéséhez kapcsolódó eljárásokban,</w:t>
      </w:r>
    </w:p>
    <w:p w:rsidR="000D19FA" w:rsidRDefault="000D19FA" w:rsidP="000D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9FA" w:rsidRDefault="000D19FA" w:rsidP="000D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o) a jóváhagyott pályázati támogatás, illetve a biztosított költségvetési forrás erejéig megköti az elnyert pályázatok megvalósításához szükséges adásvételi szerződéseket. </w:t>
      </w:r>
    </w:p>
    <w:p w:rsidR="000D19FA" w:rsidRDefault="000D19FA" w:rsidP="0013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Default="00AF4969" w:rsidP="00136C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D4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4B33" w:rsidRPr="00374D45">
        <w:rPr>
          <w:rFonts w:ascii="Times New Roman" w:hAnsi="Times New Roman" w:cs="Times New Roman"/>
          <w:b/>
          <w:bCs/>
          <w:sz w:val="24"/>
          <w:szCs w:val="24"/>
        </w:rPr>
        <w:t>. §</w:t>
      </w:r>
    </w:p>
    <w:p w:rsidR="009E60F5" w:rsidRDefault="009E60F5" w:rsidP="00136C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B33" w:rsidRPr="00374D45" w:rsidRDefault="00AF4969" w:rsidP="00136CE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>E rendelet</w:t>
      </w:r>
      <w:r w:rsidR="00F04B33" w:rsidRPr="00374D45">
        <w:rPr>
          <w:rFonts w:ascii="Times New Roman" w:hAnsi="Times New Roman" w:cs="Times New Roman"/>
          <w:sz w:val="24"/>
          <w:szCs w:val="24"/>
        </w:rPr>
        <w:t xml:space="preserve"> a kihirde</w:t>
      </w:r>
      <w:r w:rsidRPr="00374D45">
        <w:rPr>
          <w:rFonts w:ascii="Times New Roman" w:hAnsi="Times New Roman" w:cs="Times New Roman"/>
          <w:sz w:val="24"/>
          <w:szCs w:val="24"/>
        </w:rPr>
        <w:t>tését követő napon lép hatályba és a hatályba lépését követő napon hatályát veszti.</w:t>
      </w:r>
      <w:r w:rsidR="00F04B33" w:rsidRPr="00374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B33" w:rsidRDefault="00F04B33" w:rsidP="00136CE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Default="00F04B33" w:rsidP="00136CE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6DD" w:rsidRPr="00374D45" w:rsidRDefault="00FF66DD" w:rsidP="00136CE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374D45" w:rsidRDefault="00F04B33" w:rsidP="00136CEC">
      <w:pPr>
        <w:tabs>
          <w:tab w:val="left" w:pos="6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74D45">
        <w:rPr>
          <w:rFonts w:ascii="Times New Roman" w:hAnsi="Times New Roman" w:cs="Times New Roman"/>
          <w:b/>
          <w:bCs/>
          <w:sz w:val="24"/>
          <w:szCs w:val="24"/>
        </w:rPr>
        <w:t xml:space="preserve">Baracskai </w:t>
      </w:r>
      <w:proofErr w:type="gramStart"/>
      <w:r w:rsidRPr="00374D45">
        <w:rPr>
          <w:rFonts w:ascii="Times New Roman" w:hAnsi="Times New Roman" w:cs="Times New Roman"/>
          <w:b/>
          <w:bCs/>
          <w:sz w:val="24"/>
          <w:szCs w:val="24"/>
        </w:rPr>
        <w:t>József</w:t>
      </w:r>
      <w:r w:rsidRPr="00374D45">
        <w:rPr>
          <w:rFonts w:ascii="Times New Roman" w:hAnsi="Times New Roman" w:cs="Times New Roman"/>
          <w:sz w:val="24"/>
          <w:szCs w:val="24"/>
        </w:rPr>
        <w:tab/>
      </w:r>
      <w:r w:rsidRPr="00374D45">
        <w:rPr>
          <w:rFonts w:ascii="Times New Roman" w:hAnsi="Times New Roman" w:cs="Times New Roman"/>
          <w:b/>
          <w:bCs/>
          <w:sz w:val="24"/>
          <w:szCs w:val="24"/>
        </w:rPr>
        <w:t xml:space="preserve">  Dr.</w:t>
      </w:r>
      <w:proofErr w:type="gramEnd"/>
      <w:r w:rsidRPr="00374D45">
        <w:rPr>
          <w:rFonts w:ascii="Times New Roman" w:hAnsi="Times New Roman" w:cs="Times New Roman"/>
          <w:b/>
          <w:bCs/>
          <w:sz w:val="24"/>
          <w:szCs w:val="24"/>
        </w:rPr>
        <w:t xml:space="preserve"> Simon Beáta</w:t>
      </w:r>
    </w:p>
    <w:p w:rsidR="00F04B33" w:rsidRPr="00374D45" w:rsidRDefault="00F04B33" w:rsidP="00136CEC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374D45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374D45">
        <w:rPr>
          <w:rFonts w:ascii="Times New Roman" w:hAnsi="Times New Roman" w:cs="Times New Roman"/>
          <w:sz w:val="24"/>
          <w:szCs w:val="24"/>
        </w:rPr>
        <w:tab/>
        <w:t xml:space="preserve">  jegyző</w:t>
      </w:r>
    </w:p>
    <w:p w:rsidR="000D19FA" w:rsidRDefault="000D19FA" w:rsidP="0013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9FA" w:rsidRDefault="000D19FA" w:rsidP="0013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5904" w:rsidRDefault="000D19FA" w:rsidP="0013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2018</w:t>
      </w:r>
      <w:r w:rsidR="00BD501F">
        <w:rPr>
          <w:rFonts w:ascii="Times New Roman" w:hAnsi="Times New Roman" w:cs="Times New Roman"/>
          <w:sz w:val="24"/>
          <w:szCs w:val="24"/>
        </w:rPr>
        <w:t>.</w:t>
      </w:r>
      <w:r w:rsidR="00FF66DD">
        <w:rPr>
          <w:rFonts w:ascii="Times New Roman" w:hAnsi="Times New Roman" w:cs="Times New Roman"/>
          <w:sz w:val="24"/>
          <w:szCs w:val="24"/>
        </w:rPr>
        <w:t xml:space="preserve"> február 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B33" w:rsidRPr="00374D45">
        <w:rPr>
          <w:rFonts w:ascii="Times New Roman" w:hAnsi="Times New Roman" w:cs="Times New Roman"/>
          <w:sz w:val="24"/>
          <w:szCs w:val="24"/>
        </w:rPr>
        <w:t xml:space="preserve">napján kihirdetésre került. </w:t>
      </w:r>
    </w:p>
    <w:p w:rsidR="00FF66DD" w:rsidRDefault="00FF66DD" w:rsidP="0013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6DD" w:rsidRDefault="00FF66DD" w:rsidP="0013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374D45" w:rsidRDefault="00F04B33" w:rsidP="00136C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374D45">
        <w:rPr>
          <w:rFonts w:ascii="Times New Roman" w:hAnsi="Times New Roman" w:cs="Times New Roman"/>
          <w:b/>
          <w:bCs/>
          <w:sz w:val="24"/>
          <w:szCs w:val="24"/>
        </w:rPr>
        <w:t>Dr. Simon Beáta</w:t>
      </w:r>
    </w:p>
    <w:p w:rsidR="0077134B" w:rsidRPr="00374D45" w:rsidRDefault="00F04B33" w:rsidP="0013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 w:rsidRPr="00374D45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77134B" w:rsidRPr="00374D45" w:rsidSect="00EF2F13">
      <w:pgSz w:w="11904" w:h="16733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1C1" w:rsidRDefault="00F411C1" w:rsidP="00E10866">
      <w:pPr>
        <w:spacing w:after="0" w:line="240" w:lineRule="auto"/>
      </w:pPr>
      <w:r>
        <w:separator/>
      </w:r>
    </w:p>
  </w:endnote>
  <w:endnote w:type="continuationSeparator" w:id="0">
    <w:p w:rsidR="00F411C1" w:rsidRDefault="00F411C1" w:rsidP="00E1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1C1" w:rsidRDefault="00F411C1" w:rsidP="00E10866">
      <w:pPr>
        <w:spacing w:after="0" w:line="240" w:lineRule="auto"/>
      </w:pPr>
      <w:r>
        <w:separator/>
      </w:r>
    </w:p>
  </w:footnote>
  <w:footnote w:type="continuationSeparator" w:id="0">
    <w:p w:rsidR="00F411C1" w:rsidRDefault="00F411C1" w:rsidP="00E10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2774E"/>
    <w:multiLevelType w:val="hybridMultilevel"/>
    <w:tmpl w:val="6D5822D6"/>
    <w:lvl w:ilvl="0" w:tplc="92B47192">
      <w:start w:val="1"/>
      <w:numFmt w:val="decimal"/>
      <w:lvlText w:val="(%1)"/>
      <w:lvlJc w:val="left"/>
      <w:pPr>
        <w:ind w:left="578" w:hanging="360"/>
      </w:pPr>
      <w:rPr>
        <w:rFonts w:ascii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849E8"/>
    <w:multiLevelType w:val="hybridMultilevel"/>
    <w:tmpl w:val="000639A8"/>
    <w:lvl w:ilvl="0" w:tplc="C916DD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94A20"/>
    <w:multiLevelType w:val="hybridMultilevel"/>
    <w:tmpl w:val="390E1CE4"/>
    <w:lvl w:ilvl="0" w:tplc="92B47192">
      <w:start w:val="1"/>
      <w:numFmt w:val="decimal"/>
      <w:lvlText w:val="(%1)"/>
      <w:lvlJc w:val="left"/>
      <w:pPr>
        <w:ind w:left="578" w:hanging="360"/>
      </w:pPr>
      <w:rPr>
        <w:rFonts w:ascii="Times New Roman" w:hAnsi="Times New Roman" w:cs="Times New Roman" w:hint="default"/>
        <w:b w:val="0"/>
      </w:rPr>
    </w:lvl>
    <w:lvl w:ilvl="1" w:tplc="2A4E3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F4555B"/>
    <w:multiLevelType w:val="hybridMultilevel"/>
    <w:tmpl w:val="21028B8E"/>
    <w:lvl w:ilvl="0" w:tplc="FA400106">
      <w:start w:val="1"/>
      <w:numFmt w:val="decimal"/>
      <w:lvlText w:val="(%1)"/>
      <w:lvlJc w:val="left"/>
      <w:pPr>
        <w:ind w:left="578" w:hanging="360"/>
      </w:pPr>
      <w:rPr>
        <w:rFonts w:ascii="Times New Roman" w:hAnsi="Times New Roman" w:cs="Times New Roman" w:hint="default"/>
        <w:b w:val="0"/>
      </w:rPr>
    </w:lvl>
    <w:lvl w:ilvl="1" w:tplc="2A4E3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732F73"/>
    <w:multiLevelType w:val="hybridMultilevel"/>
    <w:tmpl w:val="2D7429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F019F"/>
    <w:multiLevelType w:val="hybridMultilevel"/>
    <w:tmpl w:val="59462D16"/>
    <w:lvl w:ilvl="0" w:tplc="6EEAA3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14F86"/>
    <w:multiLevelType w:val="hybridMultilevel"/>
    <w:tmpl w:val="5CD82834"/>
    <w:lvl w:ilvl="0" w:tplc="5F165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B33"/>
    <w:rsid w:val="00000812"/>
    <w:rsid w:val="00053E34"/>
    <w:rsid w:val="00062F2E"/>
    <w:rsid w:val="00063BE5"/>
    <w:rsid w:val="000D19FA"/>
    <w:rsid w:val="000F31A5"/>
    <w:rsid w:val="000F3862"/>
    <w:rsid w:val="00136CEC"/>
    <w:rsid w:val="0016325B"/>
    <w:rsid w:val="00170F95"/>
    <w:rsid w:val="0018076C"/>
    <w:rsid w:val="001900D4"/>
    <w:rsid w:val="001901CC"/>
    <w:rsid w:val="001D7945"/>
    <w:rsid w:val="001F131F"/>
    <w:rsid w:val="002243B9"/>
    <w:rsid w:val="00232CB8"/>
    <w:rsid w:val="0025299A"/>
    <w:rsid w:val="002A2D3D"/>
    <w:rsid w:val="002B6A5D"/>
    <w:rsid w:val="002E22B9"/>
    <w:rsid w:val="002F1910"/>
    <w:rsid w:val="003020EE"/>
    <w:rsid w:val="00310BAE"/>
    <w:rsid w:val="00333B69"/>
    <w:rsid w:val="00335FF3"/>
    <w:rsid w:val="00374D45"/>
    <w:rsid w:val="003A7ED7"/>
    <w:rsid w:val="003B1AC2"/>
    <w:rsid w:val="00435B45"/>
    <w:rsid w:val="004432AA"/>
    <w:rsid w:val="0048414B"/>
    <w:rsid w:val="00491B0B"/>
    <w:rsid w:val="004A26DE"/>
    <w:rsid w:val="004D1A54"/>
    <w:rsid w:val="00541D5E"/>
    <w:rsid w:val="00556522"/>
    <w:rsid w:val="005A277B"/>
    <w:rsid w:val="005B0FBE"/>
    <w:rsid w:val="005C37C3"/>
    <w:rsid w:val="005F3C1B"/>
    <w:rsid w:val="00630942"/>
    <w:rsid w:val="00633FF2"/>
    <w:rsid w:val="006A0B7F"/>
    <w:rsid w:val="006A3D8B"/>
    <w:rsid w:val="00717320"/>
    <w:rsid w:val="007271EF"/>
    <w:rsid w:val="007541D2"/>
    <w:rsid w:val="0077134B"/>
    <w:rsid w:val="007B4868"/>
    <w:rsid w:val="007D1D64"/>
    <w:rsid w:val="007E16EB"/>
    <w:rsid w:val="007E62A3"/>
    <w:rsid w:val="00805904"/>
    <w:rsid w:val="00815FB1"/>
    <w:rsid w:val="00822197"/>
    <w:rsid w:val="00842348"/>
    <w:rsid w:val="008866A1"/>
    <w:rsid w:val="00897B3B"/>
    <w:rsid w:val="008F533B"/>
    <w:rsid w:val="0090241A"/>
    <w:rsid w:val="00906B65"/>
    <w:rsid w:val="009371CE"/>
    <w:rsid w:val="0094288A"/>
    <w:rsid w:val="009A5912"/>
    <w:rsid w:val="009C3F95"/>
    <w:rsid w:val="009E60F5"/>
    <w:rsid w:val="00A215B9"/>
    <w:rsid w:val="00A27983"/>
    <w:rsid w:val="00A7741C"/>
    <w:rsid w:val="00AB3E65"/>
    <w:rsid w:val="00AE4816"/>
    <w:rsid w:val="00AE4DFE"/>
    <w:rsid w:val="00AF4969"/>
    <w:rsid w:val="00B60811"/>
    <w:rsid w:val="00B65B39"/>
    <w:rsid w:val="00B85563"/>
    <w:rsid w:val="00BD4414"/>
    <w:rsid w:val="00BD501F"/>
    <w:rsid w:val="00C24CB6"/>
    <w:rsid w:val="00C54BFE"/>
    <w:rsid w:val="00CA0C52"/>
    <w:rsid w:val="00CB141A"/>
    <w:rsid w:val="00CD4B1E"/>
    <w:rsid w:val="00CE27B4"/>
    <w:rsid w:val="00CE5935"/>
    <w:rsid w:val="00D1042D"/>
    <w:rsid w:val="00DB365D"/>
    <w:rsid w:val="00DC1841"/>
    <w:rsid w:val="00E067C1"/>
    <w:rsid w:val="00E10866"/>
    <w:rsid w:val="00E1234A"/>
    <w:rsid w:val="00E133EE"/>
    <w:rsid w:val="00E24CA9"/>
    <w:rsid w:val="00E64444"/>
    <w:rsid w:val="00E650C1"/>
    <w:rsid w:val="00EA504D"/>
    <w:rsid w:val="00EB53C4"/>
    <w:rsid w:val="00EF2F13"/>
    <w:rsid w:val="00F04B33"/>
    <w:rsid w:val="00F107F9"/>
    <w:rsid w:val="00F27DFA"/>
    <w:rsid w:val="00F411C1"/>
    <w:rsid w:val="00F667A9"/>
    <w:rsid w:val="00F6716A"/>
    <w:rsid w:val="00F92B17"/>
    <w:rsid w:val="00FE3017"/>
    <w:rsid w:val="00FF6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5:docId w15:val="{92F41ACB-A0BD-426F-9EA6-04D06B8E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4B33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0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4B33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rsid w:val="00F0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4B33"/>
    <w:rPr>
      <w:rFonts w:ascii="Calibri" w:eastAsia="Calibri" w:hAnsi="Calibri" w:cs="Calibri"/>
    </w:rPr>
  </w:style>
  <w:style w:type="paragraph" w:styleId="NormlWeb">
    <w:name w:val="Normal (Web)"/>
    <w:basedOn w:val="Norml"/>
    <w:uiPriority w:val="99"/>
    <w:rsid w:val="00F04B33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paragraph" w:customStyle="1" w:styleId="Default">
    <w:name w:val="Default"/>
    <w:uiPriority w:val="99"/>
    <w:rsid w:val="00F04B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centerpar">
    <w:name w:val="centerpar"/>
    <w:basedOn w:val="Norml"/>
    <w:uiPriority w:val="99"/>
    <w:rsid w:val="00E64444"/>
    <w:pPr>
      <w:keepLines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noProof/>
      <w:sz w:val="24"/>
      <w:szCs w:val="24"/>
      <w:lang w:eastAsia="hu-HU"/>
    </w:rPr>
  </w:style>
  <w:style w:type="paragraph" w:styleId="Lista">
    <w:name w:val="List"/>
    <w:basedOn w:val="Norml"/>
    <w:uiPriority w:val="99"/>
    <w:rsid w:val="00E64444"/>
    <w:pPr>
      <w:tabs>
        <w:tab w:val="left" w:pos="283"/>
      </w:tabs>
      <w:autoSpaceDE w:val="0"/>
      <w:autoSpaceDN w:val="0"/>
      <w:adjustRightInd w:val="0"/>
      <w:spacing w:after="120" w:line="240" w:lineRule="auto"/>
      <w:ind w:left="283" w:hanging="283"/>
    </w:pPr>
    <w:rPr>
      <w:rFonts w:ascii="Times New Roman" w:eastAsiaTheme="minorEastAsia" w:hAnsi="Times New Roman" w:cs="Times New Roman"/>
      <w:noProof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54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56203-21D0-4EFD-8942-5E038095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216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Zalaszentgrót Város Jegyzője</dc:creator>
  <cp:lastModifiedBy>Gondos István</cp:lastModifiedBy>
  <cp:revision>43</cp:revision>
  <cp:lastPrinted>2015-06-09T11:38:00Z</cp:lastPrinted>
  <dcterms:created xsi:type="dcterms:W3CDTF">2015-03-19T08:01:00Z</dcterms:created>
  <dcterms:modified xsi:type="dcterms:W3CDTF">2018-02-16T07:57:00Z</dcterms:modified>
</cp:coreProperties>
</file>