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C08B6" w:rsidRDefault="00BC08B6" w:rsidP="00624EC3">
      <w:pPr>
        <w:jc w:val="both"/>
      </w:pPr>
      <w:r>
        <w:t>Szám: 1-5/</w:t>
      </w:r>
      <w:proofErr w:type="gramStart"/>
      <w:r>
        <w:t>2014</w:t>
      </w:r>
      <w:r w:rsidRPr="00E12F77">
        <w:t xml:space="preserve">                                                                 </w:t>
      </w:r>
      <w:r>
        <w:t xml:space="preserve">             1</w:t>
      </w:r>
      <w:r w:rsidR="002C00D6">
        <w:t>0</w:t>
      </w:r>
      <w:proofErr w:type="gramEnd"/>
      <w:r>
        <w:t xml:space="preserve"> </w:t>
      </w:r>
      <w:r w:rsidRPr="00E12F77">
        <w:t xml:space="preserve">.sz. </w:t>
      </w:r>
      <w:proofErr w:type="gramStart"/>
      <w:r w:rsidRPr="00E12F77">
        <w:t>napirendi</w:t>
      </w:r>
      <w:proofErr w:type="gramEnd"/>
      <w:r w:rsidRPr="00E12F77">
        <w:t xml:space="preserve"> pont anyaga</w:t>
      </w:r>
    </w:p>
    <w:p w:rsidR="00BC08B6" w:rsidRPr="00E12F77" w:rsidRDefault="00BC08B6" w:rsidP="00624EC3">
      <w:pPr>
        <w:jc w:val="both"/>
      </w:pPr>
    </w:p>
    <w:p w:rsidR="00BC08B6" w:rsidRDefault="00BC08B6" w:rsidP="00EA2AA3">
      <w:pPr>
        <w:spacing w:line="276" w:lineRule="auto"/>
        <w:jc w:val="center"/>
        <w:rPr>
          <w:b/>
          <w:bCs/>
          <w:u w:val="single"/>
        </w:rPr>
      </w:pPr>
    </w:p>
    <w:p w:rsidR="00BC08B6" w:rsidRPr="00695E8B" w:rsidRDefault="00BC08B6" w:rsidP="00695E8B">
      <w:pPr>
        <w:spacing w:line="360" w:lineRule="auto"/>
        <w:jc w:val="center"/>
        <w:rPr>
          <w:b/>
          <w:bCs/>
          <w:u w:val="single"/>
        </w:rPr>
      </w:pPr>
      <w:r w:rsidRPr="00695E8B">
        <w:rPr>
          <w:b/>
          <w:bCs/>
          <w:u w:val="single"/>
        </w:rPr>
        <w:t>Előterjesztés</w:t>
      </w:r>
    </w:p>
    <w:p w:rsidR="00BC08B6" w:rsidRPr="00695E8B" w:rsidRDefault="00BC08B6" w:rsidP="00695E8B">
      <w:pPr>
        <w:spacing w:line="360" w:lineRule="auto"/>
        <w:jc w:val="center"/>
        <w:rPr>
          <w:b/>
          <w:bCs/>
        </w:rPr>
      </w:pPr>
      <w:r w:rsidRPr="00695E8B">
        <w:rPr>
          <w:b/>
          <w:bCs/>
        </w:rPr>
        <w:t>Zalaszentgrót Városi Önkormányzat Képviselő-testületének</w:t>
      </w:r>
    </w:p>
    <w:p w:rsidR="00BC08B6" w:rsidRPr="00695E8B" w:rsidRDefault="00BC08B6" w:rsidP="00695E8B">
      <w:pPr>
        <w:spacing w:line="360" w:lineRule="auto"/>
        <w:jc w:val="center"/>
        <w:rPr>
          <w:b/>
          <w:bCs/>
        </w:rPr>
      </w:pPr>
      <w:r w:rsidRPr="00695E8B">
        <w:rPr>
          <w:b/>
          <w:bCs/>
        </w:rPr>
        <w:t>2014</w:t>
      </w:r>
      <w:r w:rsidRPr="00695E8B">
        <w:rPr>
          <w:b/>
          <w:bCs/>
          <w:color w:val="FF0000"/>
        </w:rPr>
        <w:t xml:space="preserve">. </w:t>
      </w:r>
      <w:r w:rsidRPr="00695E8B">
        <w:rPr>
          <w:b/>
          <w:bCs/>
        </w:rPr>
        <w:t xml:space="preserve">március 27-i </w:t>
      </w:r>
      <w:r>
        <w:rPr>
          <w:b/>
          <w:bCs/>
        </w:rPr>
        <w:t xml:space="preserve">rendes </w:t>
      </w:r>
      <w:r w:rsidRPr="00695E8B">
        <w:rPr>
          <w:b/>
          <w:bCs/>
        </w:rPr>
        <w:t>ülésére</w:t>
      </w:r>
    </w:p>
    <w:p w:rsidR="00BC08B6" w:rsidRDefault="00BC08B6" w:rsidP="00EA2AA3">
      <w:pPr>
        <w:spacing w:line="276" w:lineRule="auto"/>
        <w:jc w:val="both"/>
      </w:pPr>
    </w:p>
    <w:p w:rsidR="00BC08B6" w:rsidRDefault="00BC08B6" w:rsidP="00EA2AA3">
      <w:pPr>
        <w:spacing w:line="276" w:lineRule="auto"/>
        <w:jc w:val="both"/>
      </w:pPr>
      <w:r>
        <w:rPr>
          <w:b/>
          <w:bCs/>
          <w:u w:val="single"/>
        </w:rPr>
        <w:t>Tárgy</w:t>
      </w:r>
      <w:r>
        <w:rPr>
          <w:b/>
          <w:bCs/>
        </w:rPr>
        <w:t>:</w:t>
      </w:r>
      <w:r>
        <w:t xml:space="preserve"> Zalaszentgrót, Gyár u. 22. elő</w:t>
      </w:r>
      <w:r w:rsidRPr="001C1132">
        <w:t>tti közterület térkövezésének engedélyezése</w:t>
      </w:r>
    </w:p>
    <w:p w:rsidR="00BC08B6" w:rsidRDefault="00BC08B6" w:rsidP="00EA2AA3">
      <w:pPr>
        <w:spacing w:line="276" w:lineRule="auto"/>
      </w:pPr>
    </w:p>
    <w:p w:rsidR="00BC08B6" w:rsidRDefault="00BC08B6" w:rsidP="00EA2AA3">
      <w:pPr>
        <w:spacing w:line="276" w:lineRule="auto"/>
      </w:pPr>
    </w:p>
    <w:p w:rsidR="00BC08B6" w:rsidRDefault="00BC08B6" w:rsidP="00EA2AA3">
      <w:pPr>
        <w:spacing w:line="276" w:lineRule="auto"/>
        <w:jc w:val="both"/>
        <w:rPr>
          <w:b/>
          <w:bCs/>
        </w:rPr>
      </w:pPr>
      <w:r>
        <w:rPr>
          <w:b/>
          <w:bCs/>
        </w:rPr>
        <w:t>Tisztelt Képviselő-testület!</w:t>
      </w:r>
    </w:p>
    <w:p w:rsidR="00BC08B6" w:rsidRDefault="00BC08B6" w:rsidP="00EA2AA3">
      <w:pPr>
        <w:spacing w:line="276" w:lineRule="auto"/>
        <w:jc w:val="both"/>
      </w:pPr>
    </w:p>
    <w:p w:rsidR="00BC08B6" w:rsidRDefault="00BC08B6" w:rsidP="00EA2AA3">
      <w:pPr>
        <w:spacing w:line="276" w:lineRule="auto"/>
        <w:jc w:val="both"/>
      </w:pPr>
      <w:r w:rsidRPr="00695E8B">
        <w:t>Az AGROFOR ZALA Mezőgazdasági, Kereskedelmi és Szolgáltató Kft. (8790 Zalaszentgrót, Balatoni út Ipartelep 1.)</w:t>
      </w:r>
      <w:r>
        <w:t xml:space="preserve"> tulajdonosa, Tarsoly Róbert kérelmet nyújtott be az Önkormányzathoz a Zalaszentgrót, Gyár u. 22. szám, 655. hrsz. alatti telephelye előtti közterület térkövezés kialakítása ügyében.</w:t>
      </w:r>
    </w:p>
    <w:p w:rsidR="00BC08B6" w:rsidRDefault="00BC08B6" w:rsidP="00EA2AA3">
      <w:pPr>
        <w:spacing w:line="276" w:lineRule="auto"/>
        <w:jc w:val="both"/>
      </w:pPr>
      <w:r>
        <w:t xml:space="preserve">A kérelmező a Zalaszentgrót, Gyár u. 22. szám, 655. hrsz. alatti telephelye északi oldala előtti járda- és árokszakaszt kívánja saját költségen térkő burkolattal ellátni 20 </w:t>
      </w:r>
      <w:proofErr w:type="spellStart"/>
      <w:r>
        <w:t>fm</w:t>
      </w:r>
      <w:proofErr w:type="spellEnd"/>
      <w:r>
        <w:t xml:space="preserve"> hosszúságban a vállalkozás céljainak megfelelőbb és biztonságosabb közlekedés kialakítása érdekében.</w:t>
      </w:r>
    </w:p>
    <w:p w:rsidR="00BC08B6" w:rsidRDefault="00BC08B6" w:rsidP="00EA2AA3">
      <w:pPr>
        <w:spacing w:line="276" w:lineRule="auto"/>
        <w:jc w:val="both"/>
      </w:pPr>
      <w:r>
        <w:t xml:space="preserve">A csapadékvíz elvezetését árokgyűrűk elhelyezésével biztosítani kell, melynek költsége szintén a vállalkozást terheli. </w:t>
      </w:r>
    </w:p>
    <w:p w:rsidR="00BC08B6" w:rsidRDefault="00BC08B6" w:rsidP="00EA2AA3">
      <w:pPr>
        <w:spacing w:line="276" w:lineRule="auto"/>
        <w:jc w:val="both"/>
      </w:pPr>
      <w:r>
        <w:t xml:space="preserve">A Zalaszentgrót, Gyár u. 22. szám alatti ingatlan előtti 654/3 hrsz.-ú járda és a 654/2 hrsz.-ú út árok része Zalaszentgrót Város Önkormányzatának tulajdonában van, ezért szükséges a Képviselő-testület hozzájárulása a fentiekben említett </w:t>
      </w:r>
      <w:r w:rsidRPr="001C1132">
        <w:t>közterület térkövezésé</w:t>
      </w:r>
      <w:r>
        <w:t>hez.</w:t>
      </w:r>
    </w:p>
    <w:p w:rsidR="00BC08B6" w:rsidRDefault="00BC08B6" w:rsidP="00EA2AA3">
      <w:pPr>
        <w:spacing w:line="276" w:lineRule="auto"/>
        <w:jc w:val="both"/>
      </w:pPr>
      <w:r>
        <w:t>Az előterjesztés mellékleteként egy helyszínrajz ábrázolja a térkövezés helyét.</w:t>
      </w:r>
    </w:p>
    <w:p w:rsidR="00BC08B6" w:rsidRDefault="00BC08B6" w:rsidP="00EA2AA3">
      <w:pPr>
        <w:spacing w:line="276" w:lineRule="auto"/>
        <w:jc w:val="both"/>
        <w:rPr>
          <w:b/>
          <w:bCs/>
          <w:u w:val="single"/>
        </w:rPr>
      </w:pPr>
    </w:p>
    <w:p w:rsidR="00BC08B6" w:rsidRDefault="00BC08B6" w:rsidP="00A23C38">
      <w:pPr>
        <w:jc w:val="both"/>
      </w:pPr>
      <w:r>
        <w:t>A Gazdasági és Városfejlesztési Bizottság az előterjesztést a 2014. március 20-i ülésén megtárgyalta, a 15/2014. (III. 20.) számú határozatával elfogadta, és a Képviselő-testületnek elfogadásra javasolja.</w:t>
      </w:r>
    </w:p>
    <w:p w:rsidR="00BC08B6" w:rsidRDefault="00BC08B6" w:rsidP="00EA2AA3">
      <w:pPr>
        <w:spacing w:line="276" w:lineRule="auto"/>
        <w:jc w:val="both"/>
      </w:pPr>
    </w:p>
    <w:p w:rsidR="00BC08B6" w:rsidRDefault="00BC08B6" w:rsidP="00EA2AA3">
      <w:pPr>
        <w:spacing w:line="276" w:lineRule="auto"/>
        <w:jc w:val="both"/>
      </w:pPr>
      <w:r w:rsidRPr="00E12F77">
        <w:t>Kérem a T. Képviselő-testületet, hogy az előterjesztést tárgyalja meg és az a</w:t>
      </w:r>
      <w:r>
        <w:t>lábbi határozati javaslathoz járuljon hozzá:</w:t>
      </w:r>
    </w:p>
    <w:p w:rsidR="00BC08B6" w:rsidRDefault="00BC08B6" w:rsidP="00EA2AA3">
      <w:pPr>
        <w:spacing w:line="276" w:lineRule="auto"/>
        <w:jc w:val="both"/>
      </w:pPr>
    </w:p>
    <w:p w:rsidR="00BC08B6" w:rsidRDefault="00BC08B6" w:rsidP="00EA2AA3">
      <w:pPr>
        <w:spacing w:line="276" w:lineRule="auto"/>
        <w:jc w:val="both"/>
        <w:rPr>
          <w:b/>
          <w:bCs/>
          <w:u w:val="single"/>
        </w:rPr>
      </w:pPr>
      <w:r w:rsidRPr="00E12F77">
        <w:rPr>
          <w:b/>
          <w:bCs/>
          <w:u w:val="single"/>
        </w:rPr>
        <w:t>Határozati javaslat:</w:t>
      </w:r>
    </w:p>
    <w:p w:rsidR="00BC08B6" w:rsidRPr="00E12F77" w:rsidRDefault="00BC08B6" w:rsidP="00EA2AA3">
      <w:pPr>
        <w:spacing w:line="276" w:lineRule="auto"/>
        <w:jc w:val="both"/>
        <w:rPr>
          <w:b/>
          <w:bCs/>
          <w:u w:val="single"/>
        </w:rPr>
      </w:pPr>
    </w:p>
    <w:p w:rsidR="00BC08B6" w:rsidRDefault="00BC08B6" w:rsidP="00EA2AA3">
      <w:pPr>
        <w:spacing w:line="276" w:lineRule="auto"/>
        <w:jc w:val="both"/>
      </w:pPr>
      <w:proofErr w:type="gramStart"/>
      <w:r>
        <w:t xml:space="preserve">Zalaszentgrót Város Önkormányzatának Képviselő-testülete hozzájárul ahhoz, hogy az </w:t>
      </w:r>
      <w:r w:rsidRPr="00695E8B">
        <w:t xml:space="preserve">AGROFOR ZALA Mezőgazdasági, Kereskedelmi és Szolgáltató </w:t>
      </w:r>
      <w:r>
        <w:t xml:space="preserve">Kft. (8790 Zalaszentgrót, Balatoni út Ipartelep 1.) a Zalaszentgrót, Gyár u. 22. szám alatti telephelye előtt a </w:t>
      </w:r>
      <w:r>
        <w:lastRenderedPageBreak/>
        <w:t xml:space="preserve">Zalaszentgrót Város Önkormányzatának tulajdonában lévő 654/3 hrsz.-ú járda és a 654/2 hrsz.-ú út árok részét 20 </w:t>
      </w:r>
      <w:proofErr w:type="spellStart"/>
      <w:r>
        <w:t>fm</w:t>
      </w:r>
      <w:proofErr w:type="spellEnd"/>
      <w:r>
        <w:t xml:space="preserve"> hosszban az előterjesztés mellékletében lévő helyszínrajz szerint saját költségén térkő burkolattal lássa el a csapadékvíz elvezetés betongyűrűk elhelyezésével történő biztosításával.</w:t>
      </w:r>
      <w:proofErr w:type="gramEnd"/>
      <w:r>
        <w:t xml:space="preserve"> </w:t>
      </w:r>
    </w:p>
    <w:p w:rsidR="00BC08B6" w:rsidRDefault="00BC08B6" w:rsidP="00EA2AA3">
      <w:pPr>
        <w:spacing w:line="276" w:lineRule="auto"/>
        <w:jc w:val="both"/>
      </w:pPr>
      <w:r>
        <w:t>A Képviselő-testület felhatalmazza a polgármestert a tulajdonosi hozzájáruló nyilatkozat aláírására.</w:t>
      </w:r>
    </w:p>
    <w:p w:rsidR="00BC08B6" w:rsidRDefault="00BC08B6" w:rsidP="00EA2AA3">
      <w:pPr>
        <w:spacing w:line="276" w:lineRule="auto"/>
        <w:jc w:val="both"/>
      </w:pPr>
      <w:r>
        <w:t>A Képviselő-testület felkéri a jegyzőt Tarsoly Róbert kérelmező döntésről való értesítésére.</w:t>
      </w:r>
    </w:p>
    <w:p w:rsidR="00BC08B6" w:rsidRDefault="00BC08B6" w:rsidP="00EA2AA3">
      <w:pPr>
        <w:spacing w:line="276" w:lineRule="auto"/>
        <w:jc w:val="both"/>
      </w:pPr>
      <w:r w:rsidRPr="00991EAE">
        <w:rPr>
          <w:b/>
          <w:bCs/>
        </w:rPr>
        <w:t>Határidő:</w:t>
      </w:r>
      <w:r>
        <w:t xml:space="preserve"> kérelmező értesítése – 2014. április 4.</w:t>
      </w:r>
    </w:p>
    <w:p w:rsidR="00BC08B6" w:rsidRDefault="00BC08B6" w:rsidP="005B649A">
      <w:pPr>
        <w:spacing w:line="276" w:lineRule="auto"/>
        <w:ind w:left="708"/>
        <w:jc w:val="both"/>
      </w:pPr>
      <w:r>
        <w:t xml:space="preserve">      </w:t>
      </w:r>
      <w:proofErr w:type="gramStart"/>
      <w:r w:rsidRPr="005B649A">
        <w:t>tulajdonosi</w:t>
      </w:r>
      <w:proofErr w:type="gramEnd"/>
      <w:r w:rsidRPr="005B649A">
        <w:t xml:space="preserve"> hozzájáruló nyilatkozat aláírása - 2014. április 30.</w:t>
      </w:r>
      <w:r>
        <w:t xml:space="preserve"> </w:t>
      </w:r>
    </w:p>
    <w:p w:rsidR="00BC08B6" w:rsidRDefault="00BC08B6" w:rsidP="00EA2AA3">
      <w:pPr>
        <w:spacing w:line="276" w:lineRule="auto"/>
        <w:jc w:val="both"/>
      </w:pPr>
      <w:r w:rsidRPr="00991EAE">
        <w:rPr>
          <w:b/>
          <w:bCs/>
        </w:rPr>
        <w:t>Felelős:</w:t>
      </w:r>
      <w:r>
        <w:t xml:space="preserve"> Baracskai József polgármester</w:t>
      </w:r>
    </w:p>
    <w:p w:rsidR="00BC08B6" w:rsidRDefault="00BC08B6" w:rsidP="000055EB">
      <w:pPr>
        <w:spacing w:line="276" w:lineRule="auto"/>
        <w:ind w:left="708"/>
        <w:jc w:val="both"/>
      </w:pPr>
      <w:r>
        <w:t xml:space="preserve">  Dr. Simon Beáta jegyző</w:t>
      </w:r>
    </w:p>
    <w:p w:rsidR="00BC08B6" w:rsidRDefault="00BC08B6" w:rsidP="00EA2AA3">
      <w:pPr>
        <w:spacing w:line="276" w:lineRule="auto"/>
        <w:jc w:val="both"/>
      </w:pPr>
    </w:p>
    <w:p w:rsidR="00BC08B6" w:rsidRPr="00E12F77" w:rsidRDefault="00BC08B6" w:rsidP="00EA2AA3">
      <w:pPr>
        <w:spacing w:line="276" w:lineRule="auto"/>
        <w:jc w:val="both"/>
      </w:pPr>
    </w:p>
    <w:p w:rsidR="00BC08B6" w:rsidRDefault="00BC08B6" w:rsidP="00EA2AA3">
      <w:pPr>
        <w:spacing w:line="276" w:lineRule="auto"/>
        <w:jc w:val="both"/>
      </w:pPr>
      <w:r w:rsidRPr="00D40246">
        <w:rPr>
          <w:b/>
          <w:bCs/>
        </w:rPr>
        <w:t>Zalaszentgrót</w:t>
      </w:r>
      <w:r>
        <w:t>, 2014. március 12.</w:t>
      </w:r>
    </w:p>
    <w:p w:rsidR="00BC08B6" w:rsidRPr="00E12F77" w:rsidRDefault="00BC08B6" w:rsidP="00EA2AA3">
      <w:pPr>
        <w:spacing w:line="276" w:lineRule="auto"/>
        <w:jc w:val="both"/>
      </w:pPr>
    </w:p>
    <w:p w:rsidR="00BC08B6" w:rsidRPr="00E12F77" w:rsidRDefault="00BC08B6" w:rsidP="00EA2AA3">
      <w:pPr>
        <w:spacing w:line="276" w:lineRule="auto"/>
        <w:jc w:val="both"/>
      </w:pPr>
      <w:r>
        <w:t xml:space="preserve"> </w:t>
      </w:r>
      <w:r w:rsidRPr="00E12F77">
        <w:t xml:space="preserve">                                                                                    </w:t>
      </w:r>
      <w:r>
        <w:t xml:space="preserve"> /Baracskai</w:t>
      </w:r>
      <w:r w:rsidRPr="00E12F77">
        <w:t xml:space="preserve"> József/</w:t>
      </w:r>
    </w:p>
    <w:p w:rsidR="00BC08B6" w:rsidRDefault="00BC08B6" w:rsidP="00EA2AA3">
      <w:pPr>
        <w:spacing w:line="276" w:lineRule="auto"/>
        <w:jc w:val="both"/>
      </w:pPr>
      <w:r w:rsidRPr="00E12F77">
        <w:t xml:space="preserve">                                                                                          </w:t>
      </w:r>
      <w:proofErr w:type="gramStart"/>
      <w:r w:rsidRPr="00E12F77">
        <w:t>polgármester</w:t>
      </w:r>
      <w:proofErr w:type="gramEnd"/>
    </w:p>
    <w:p w:rsidR="00BC08B6" w:rsidRDefault="00BC08B6" w:rsidP="00EA2AA3">
      <w:pPr>
        <w:spacing w:line="276" w:lineRule="auto"/>
        <w:jc w:val="both"/>
      </w:pPr>
    </w:p>
    <w:p w:rsidR="00BC08B6" w:rsidRDefault="00BC08B6" w:rsidP="00EA2AA3">
      <w:pPr>
        <w:spacing w:line="276" w:lineRule="auto"/>
        <w:jc w:val="both"/>
      </w:pPr>
    </w:p>
    <w:p w:rsidR="00BC08B6" w:rsidRPr="00E12F77" w:rsidRDefault="00BC08B6" w:rsidP="00EA2AA3">
      <w:pPr>
        <w:spacing w:line="276" w:lineRule="auto"/>
        <w:jc w:val="both"/>
      </w:pPr>
      <w:r w:rsidRPr="00E12F77">
        <w:t>A határozati javaslat a törvényességi</w:t>
      </w:r>
    </w:p>
    <w:p w:rsidR="00BC08B6" w:rsidRDefault="00BC08B6" w:rsidP="00EA2AA3">
      <w:pPr>
        <w:spacing w:line="276" w:lineRule="auto"/>
        <w:jc w:val="both"/>
      </w:pPr>
      <w:proofErr w:type="gramStart"/>
      <w:r w:rsidRPr="00E12F77">
        <w:t>előírásnak</w:t>
      </w:r>
      <w:proofErr w:type="gramEnd"/>
      <w:r w:rsidRPr="00E12F77">
        <w:t xml:space="preserve"> megfelel</w:t>
      </w:r>
    </w:p>
    <w:p w:rsidR="00BC08B6" w:rsidRDefault="00BC08B6" w:rsidP="00EA2AA3">
      <w:pPr>
        <w:spacing w:line="276" w:lineRule="auto"/>
        <w:jc w:val="both"/>
      </w:pPr>
      <w:r>
        <w:t xml:space="preserve">                                           Dr. Simon Beáta</w:t>
      </w:r>
    </w:p>
    <w:p w:rsidR="00BC08B6" w:rsidRDefault="00BC08B6" w:rsidP="00EA2AA3">
      <w:pPr>
        <w:spacing w:line="276" w:lineRule="auto"/>
        <w:jc w:val="both"/>
      </w:pPr>
      <w:r>
        <w:t xml:space="preserve">                                                    </w:t>
      </w:r>
      <w:proofErr w:type="gramStart"/>
      <w:r>
        <w:t>jegyző</w:t>
      </w:r>
      <w:proofErr w:type="gramEnd"/>
    </w:p>
    <w:p w:rsidR="00BC08B6" w:rsidRDefault="00BC08B6" w:rsidP="00EA2AA3">
      <w:pPr>
        <w:spacing w:line="276" w:lineRule="auto"/>
      </w:pPr>
    </w:p>
    <w:p w:rsidR="00BC08B6" w:rsidRDefault="00BC08B6">
      <w:pPr>
        <w:spacing w:after="200" w:line="276" w:lineRule="auto"/>
      </w:pPr>
    </w:p>
    <w:p w:rsidR="00BC08B6" w:rsidRDefault="00BC08B6">
      <w:pPr>
        <w:spacing w:after="200" w:line="276" w:lineRule="auto"/>
      </w:pPr>
    </w:p>
    <w:p w:rsidR="00BC08B6" w:rsidRDefault="00BC08B6">
      <w:pPr>
        <w:spacing w:after="200" w:line="276" w:lineRule="auto"/>
      </w:pPr>
    </w:p>
    <w:p w:rsidR="00BC08B6" w:rsidRDefault="00BC08B6">
      <w:pPr>
        <w:spacing w:after="200" w:line="276" w:lineRule="auto"/>
      </w:pPr>
    </w:p>
    <w:p w:rsidR="00BC08B6" w:rsidRDefault="00BC08B6">
      <w:pPr>
        <w:spacing w:after="200" w:line="276" w:lineRule="auto"/>
      </w:pPr>
    </w:p>
    <w:p w:rsidR="00BC08B6" w:rsidRDefault="00BC08B6">
      <w:pPr>
        <w:spacing w:after="200" w:line="276" w:lineRule="auto"/>
      </w:pPr>
    </w:p>
    <w:p w:rsidR="00BC08B6" w:rsidRDefault="00BC08B6">
      <w:pPr>
        <w:spacing w:after="200" w:line="276" w:lineRule="auto"/>
      </w:pPr>
    </w:p>
    <w:p w:rsidR="00BC08B6" w:rsidRDefault="00BC08B6">
      <w:pPr>
        <w:spacing w:after="200" w:line="276" w:lineRule="auto"/>
      </w:pPr>
    </w:p>
    <w:p w:rsidR="00BC08B6" w:rsidRDefault="00BC08B6">
      <w:pPr>
        <w:spacing w:after="200" w:line="276" w:lineRule="auto"/>
      </w:pPr>
    </w:p>
    <w:p w:rsidR="00BC08B6" w:rsidRDefault="00BC08B6" w:rsidP="00491E01">
      <w:pPr>
        <w:pStyle w:val="Listaszerbekezds"/>
        <w:numPr>
          <w:ilvl w:val="0"/>
          <w:numId w:val="2"/>
        </w:numPr>
        <w:spacing w:line="276" w:lineRule="auto"/>
        <w:jc w:val="right"/>
      </w:pPr>
      <w:r>
        <w:lastRenderedPageBreak/>
        <w:t>sz. melléklet</w:t>
      </w:r>
    </w:p>
    <w:p w:rsidR="00BC08B6" w:rsidRDefault="006E238F" w:rsidP="00EA2AA3">
      <w:pPr>
        <w:spacing w:line="276" w:lineRule="auto"/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156.4pt;margin-top:51.2pt;width:51pt;height:10.5pt;z-index:251658240" strokecolor="red" strokeweight="2.25pt">
            <v:textbox style="mso-next-textbox:#_x0000_s1026">
              <w:txbxContent>
                <w:p w:rsidR="00BC08B6" w:rsidRDefault="00BC08B6" w:rsidP="00491E01">
                  <w:bookmarkStart w:id="0" w:name="_GoBack"/>
                  <w:bookmarkEnd w:id="0"/>
                  <w:r>
                    <w:t>[Ide írhatja be a dokumentumból idézett szöveget vagy egy érdekes kérdés összefoglalását. A szövegdoboz a dokumentum tetszőleges pontján elhelyezhető, és formázását a Szövegdoboz-eszközök lapon adhatja meg.]</w:t>
                  </w:r>
                </w:p>
              </w:txbxContent>
            </v:textbox>
          </v:shape>
        </w:pict>
      </w:r>
      <w:r w:rsidR="002C00D6"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84pt;height:407.25pt;visibility:visible">
            <v:imagedata r:id="rId7" o:title="" croptop="11748f" cropbottom="16180f" cropleft="20876f" cropright="24849f"/>
          </v:shape>
        </w:pict>
      </w:r>
    </w:p>
    <w:p w:rsidR="00BC08B6" w:rsidRDefault="00BC08B6" w:rsidP="00EA2AA3">
      <w:pPr>
        <w:spacing w:line="276" w:lineRule="auto"/>
      </w:pPr>
    </w:p>
    <w:sectPr w:rsidR="00BC08B6" w:rsidSect="00005E86">
      <w:headerReference w:type="default" r:id="rId8"/>
      <w:footerReference w:type="default" r:id="rId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C08B6" w:rsidRDefault="00BC08B6" w:rsidP="002C67C0">
      <w:r>
        <w:separator/>
      </w:r>
    </w:p>
  </w:endnote>
  <w:endnote w:type="continuationSeparator" w:id="1">
    <w:p w:rsidR="00BC08B6" w:rsidRDefault="00BC08B6" w:rsidP="002C67C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C08B6" w:rsidRDefault="002C00D6">
    <w:pPr>
      <w:pStyle w:val="llb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Kép 5" o:spid="_x0000_i1027" type="#_x0000_t75" style="width:453.75pt;height:78.75pt;visibility:visible">
          <v:imagedata r:id="rId1" o:title="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C08B6" w:rsidRDefault="00BC08B6" w:rsidP="002C67C0">
      <w:r>
        <w:separator/>
      </w:r>
    </w:p>
  </w:footnote>
  <w:footnote w:type="continuationSeparator" w:id="1">
    <w:p w:rsidR="00BC08B6" w:rsidRDefault="00BC08B6" w:rsidP="002C67C0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C08B6" w:rsidRDefault="006E238F">
    <w:pPr>
      <w:pStyle w:val="lfej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Kép 4" o:spid="_x0000_i1026" type="#_x0000_t75" style="width:453.75pt;height:78.75pt;visibility:visible">
          <v:imagedata r:id="rId1" o:title="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A4F0084"/>
    <w:multiLevelType w:val="hybridMultilevel"/>
    <w:tmpl w:val="A66292AA"/>
    <w:lvl w:ilvl="0" w:tplc="F5F43422">
      <w:start w:val="1"/>
      <w:numFmt w:val="decimal"/>
      <w:lvlText w:val="%1."/>
      <w:lvlJc w:val="left"/>
      <w:pPr>
        <w:ind w:left="2487" w:hanging="360"/>
      </w:pPr>
      <w:rPr>
        <w:rFonts w:hint="default"/>
        <w:b/>
        <w:bCs/>
        <w:color w:val="auto"/>
        <w:u w:val="single"/>
      </w:rPr>
    </w:lvl>
    <w:lvl w:ilvl="1" w:tplc="040E0019">
      <w:start w:val="1"/>
      <w:numFmt w:val="lowerLetter"/>
      <w:lvlText w:val="%2."/>
      <w:lvlJc w:val="left"/>
      <w:pPr>
        <w:ind w:left="3207" w:hanging="360"/>
      </w:pPr>
    </w:lvl>
    <w:lvl w:ilvl="2" w:tplc="040E001B">
      <w:start w:val="1"/>
      <w:numFmt w:val="lowerRoman"/>
      <w:lvlText w:val="%3."/>
      <w:lvlJc w:val="right"/>
      <w:pPr>
        <w:ind w:left="3927" w:hanging="180"/>
      </w:pPr>
    </w:lvl>
    <w:lvl w:ilvl="3" w:tplc="040E000F">
      <w:start w:val="1"/>
      <w:numFmt w:val="decimal"/>
      <w:lvlText w:val="%4."/>
      <w:lvlJc w:val="left"/>
      <w:pPr>
        <w:ind w:left="4647" w:hanging="360"/>
      </w:pPr>
    </w:lvl>
    <w:lvl w:ilvl="4" w:tplc="040E0019">
      <w:start w:val="1"/>
      <w:numFmt w:val="lowerLetter"/>
      <w:lvlText w:val="%5."/>
      <w:lvlJc w:val="left"/>
      <w:pPr>
        <w:ind w:left="5367" w:hanging="360"/>
      </w:pPr>
    </w:lvl>
    <w:lvl w:ilvl="5" w:tplc="040E001B">
      <w:start w:val="1"/>
      <w:numFmt w:val="lowerRoman"/>
      <w:lvlText w:val="%6."/>
      <w:lvlJc w:val="right"/>
      <w:pPr>
        <w:ind w:left="6087" w:hanging="180"/>
      </w:pPr>
    </w:lvl>
    <w:lvl w:ilvl="6" w:tplc="040E000F">
      <w:start w:val="1"/>
      <w:numFmt w:val="decimal"/>
      <w:lvlText w:val="%7."/>
      <w:lvlJc w:val="left"/>
      <w:pPr>
        <w:ind w:left="6807" w:hanging="360"/>
      </w:pPr>
    </w:lvl>
    <w:lvl w:ilvl="7" w:tplc="040E0019">
      <w:start w:val="1"/>
      <w:numFmt w:val="lowerLetter"/>
      <w:lvlText w:val="%8."/>
      <w:lvlJc w:val="left"/>
      <w:pPr>
        <w:ind w:left="7527" w:hanging="360"/>
      </w:pPr>
    </w:lvl>
    <w:lvl w:ilvl="8" w:tplc="040E001B">
      <w:start w:val="1"/>
      <w:numFmt w:val="lowerRoman"/>
      <w:lvlText w:val="%9."/>
      <w:lvlJc w:val="right"/>
      <w:pPr>
        <w:ind w:left="8247" w:hanging="180"/>
      </w:pPr>
    </w:lvl>
  </w:abstractNum>
  <w:abstractNum w:abstractNumId="1">
    <w:nsid w:val="56A012A2"/>
    <w:multiLevelType w:val="hybridMultilevel"/>
    <w:tmpl w:val="CD56EC20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defaultTabStop w:val="708"/>
  <w:hyphenationZone w:val="425"/>
  <w:doNotHyphenateCaps/>
  <w:characterSpacingControl w:val="doNotCompress"/>
  <w:doNotValidateAgainstSchema/>
  <w:doNotDemarcateInvalidXml/>
  <w:hdrShapeDefaults>
    <o:shapedefaults v:ext="edit" spidmax="4099"/>
  </w:hdrShapeDefaults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2C67C0"/>
    <w:rsid w:val="00004BEA"/>
    <w:rsid w:val="000055EB"/>
    <w:rsid w:val="00005E86"/>
    <w:rsid w:val="00023509"/>
    <w:rsid w:val="000D329F"/>
    <w:rsid w:val="000D3883"/>
    <w:rsid w:val="00124D9D"/>
    <w:rsid w:val="001422EC"/>
    <w:rsid w:val="00153572"/>
    <w:rsid w:val="00156116"/>
    <w:rsid w:val="001C1132"/>
    <w:rsid w:val="001D7023"/>
    <w:rsid w:val="001E0088"/>
    <w:rsid w:val="001E60ED"/>
    <w:rsid w:val="00280DF6"/>
    <w:rsid w:val="002B2100"/>
    <w:rsid w:val="002C00D6"/>
    <w:rsid w:val="002C67C0"/>
    <w:rsid w:val="003336F3"/>
    <w:rsid w:val="003616E3"/>
    <w:rsid w:val="003B257C"/>
    <w:rsid w:val="004144C9"/>
    <w:rsid w:val="0041722D"/>
    <w:rsid w:val="00425432"/>
    <w:rsid w:val="00491E01"/>
    <w:rsid w:val="00550CB5"/>
    <w:rsid w:val="00586516"/>
    <w:rsid w:val="00591D17"/>
    <w:rsid w:val="00594D4D"/>
    <w:rsid w:val="005A3561"/>
    <w:rsid w:val="005B649A"/>
    <w:rsid w:val="00624EC3"/>
    <w:rsid w:val="006660BE"/>
    <w:rsid w:val="006905FA"/>
    <w:rsid w:val="00695E8B"/>
    <w:rsid w:val="006B0C63"/>
    <w:rsid w:val="006C5A2D"/>
    <w:rsid w:val="006E238F"/>
    <w:rsid w:val="00723E8E"/>
    <w:rsid w:val="008A784A"/>
    <w:rsid w:val="00991EAE"/>
    <w:rsid w:val="009A27B1"/>
    <w:rsid w:val="009C78DF"/>
    <w:rsid w:val="009E484A"/>
    <w:rsid w:val="009F18D7"/>
    <w:rsid w:val="00A23C38"/>
    <w:rsid w:val="00B136C0"/>
    <w:rsid w:val="00B71B37"/>
    <w:rsid w:val="00BC08B6"/>
    <w:rsid w:val="00C92E19"/>
    <w:rsid w:val="00CB4655"/>
    <w:rsid w:val="00CC1867"/>
    <w:rsid w:val="00CE2DF9"/>
    <w:rsid w:val="00D127ED"/>
    <w:rsid w:val="00D40246"/>
    <w:rsid w:val="00E12F77"/>
    <w:rsid w:val="00E83728"/>
    <w:rsid w:val="00EA2AA3"/>
    <w:rsid w:val="00F216FD"/>
    <w:rsid w:val="00F616E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hu-HU" w:eastAsia="hu-H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624EC3"/>
    <w:rPr>
      <w:rFonts w:ascii="Times New Roman" w:eastAsia="Times New Roman" w:hAnsi="Times New Roman"/>
      <w:sz w:val="24"/>
      <w:szCs w:val="24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uiPriority w:val="99"/>
    <w:rsid w:val="002C67C0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locked/>
    <w:rsid w:val="002C67C0"/>
  </w:style>
  <w:style w:type="paragraph" w:styleId="llb">
    <w:name w:val="footer"/>
    <w:basedOn w:val="Norml"/>
    <w:link w:val="llbChar"/>
    <w:uiPriority w:val="99"/>
    <w:rsid w:val="002C67C0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locked/>
    <w:rsid w:val="002C67C0"/>
  </w:style>
  <w:style w:type="paragraph" w:styleId="Buborkszveg">
    <w:name w:val="Balloon Text"/>
    <w:basedOn w:val="Norml"/>
    <w:link w:val="BuborkszvegChar"/>
    <w:uiPriority w:val="99"/>
    <w:semiHidden/>
    <w:rsid w:val="002C67C0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locked/>
    <w:rsid w:val="002C67C0"/>
    <w:rPr>
      <w:rFonts w:ascii="Tahoma" w:hAnsi="Tahoma" w:cs="Tahoma"/>
      <w:sz w:val="16"/>
      <w:szCs w:val="16"/>
    </w:rPr>
  </w:style>
  <w:style w:type="paragraph" w:styleId="Listaszerbekezds">
    <w:name w:val="List Paragraph"/>
    <w:basedOn w:val="Norml"/>
    <w:uiPriority w:val="99"/>
    <w:qFormat/>
    <w:rsid w:val="00491E01"/>
    <w:pPr>
      <w:ind w:left="720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237095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</TotalTime>
  <Pages>3</Pages>
  <Words>332</Words>
  <Characters>2779</Characters>
  <Application>Microsoft Office Word</Application>
  <DocSecurity>0</DocSecurity>
  <Lines>23</Lines>
  <Paragraphs>6</Paragraphs>
  <ScaleCrop>false</ScaleCrop>
  <Company>Zalaszentgrót Város Önkormányzata</Company>
  <LinksUpToDate>false</LinksUpToDate>
  <CharactersWithSpaces>3105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Építéshatóság</dc:creator>
  <cp:keywords/>
  <dc:description/>
  <cp:lastModifiedBy>Zgrót PH Titkárság</cp:lastModifiedBy>
  <cp:revision>14</cp:revision>
  <cp:lastPrinted>2013-04-15T08:44:00Z</cp:lastPrinted>
  <dcterms:created xsi:type="dcterms:W3CDTF">2014-03-12T10:55:00Z</dcterms:created>
  <dcterms:modified xsi:type="dcterms:W3CDTF">2014-03-24T12:16:00Z</dcterms:modified>
</cp:coreProperties>
</file>