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EC3" w:rsidRDefault="00624EC3" w:rsidP="00742EAC">
      <w:pPr>
        <w:spacing w:line="360" w:lineRule="auto"/>
        <w:jc w:val="both"/>
      </w:pPr>
      <w:bookmarkStart w:id="0" w:name="_GoBack"/>
      <w:bookmarkEnd w:id="0"/>
      <w:r>
        <w:t xml:space="preserve">Szám: </w:t>
      </w:r>
      <w:r w:rsidR="00EF7AD6">
        <w:t>1-7</w:t>
      </w:r>
      <w:r w:rsidR="001D7023">
        <w:t>/2014</w:t>
      </w:r>
      <w:r w:rsidR="00EC488B">
        <w:t>.</w:t>
      </w:r>
      <w:r w:rsidRPr="00E12F77">
        <w:t xml:space="preserve">                                                                 </w:t>
      </w:r>
      <w:r>
        <w:t xml:space="preserve">     </w:t>
      </w:r>
      <w:r w:rsidR="00EC488B">
        <w:t>3</w:t>
      </w:r>
      <w:r w:rsidR="00A50D43">
        <w:t>3</w:t>
      </w:r>
      <w:r w:rsidR="00EC488B">
        <w:t xml:space="preserve">. </w:t>
      </w:r>
      <w:r w:rsidRPr="00E12F77">
        <w:t>napirendi pont anyaga</w:t>
      </w:r>
    </w:p>
    <w:p w:rsidR="00624EC3" w:rsidRPr="00E12F77" w:rsidRDefault="00624EC3" w:rsidP="00742EAC">
      <w:pPr>
        <w:spacing w:line="360" w:lineRule="auto"/>
        <w:jc w:val="both"/>
      </w:pPr>
    </w:p>
    <w:p w:rsidR="00EA2AA3" w:rsidRDefault="00EA2AA3" w:rsidP="00742EAC">
      <w:pPr>
        <w:spacing w:line="360" w:lineRule="auto"/>
        <w:jc w:val="center"/>
        <w:rPr>
          <w:b/>
          <w:u w:val="single"/>
        </w:rPr>
      </w:pPr>
    </w:p>
    <w:p w:rsidR="00624EC3" w:rsidRDefault="00624EC3" w:rsidP="00742EAC">
      <w:pPr>
        <w:spacing w:line="360" w:lineRule="auto"/>
        <w:jc w:val="center"/>
        <w:rPr>
          <w:b/>
          <w:u w:val="single"/>
        </w:rPr>
      </w:pPr>
      <w:r w:rsidRPr="00E12F77">
        <w:rPr>
          <w:b/>
          <w:u w:val="single"/>
        </w:rPr>
        <w:t>Előterjesztés</w:t>
      </w:r>
    </w:p>
    <w:p w:rsidR="00EA2AA3" w:rsidRPr="00E12F77" w:rsidRDefault="00EA2AA3" w:rsidP="00742EAC">
      <w:pPr>
        <w:spacing w:line="360" w:lineRule="auto"/>
        <w:jc w:val="center"/>
        <w:rPr>
          <w:b/>
          <w:u w:val="single"/>
        </w:rPr>
      </w:pPr>
    </w:p>
    <w:p w:rsidR="00EF7AD6" w:rsidRPr="00EF7AD6" w:rsidRDefault="00EF7AD6" w:rsidP="00EF7AD6">
      <w:pPr>
        <w:jc w:val="center"/>
      </w:pPr>
      <w:r w:rsidRPr="00EF7AD6">
        <w:t>A Zalaszentgrót Városi Önkormányzat Képviselő-testületének</w:t>
      </w:r>
    </w:p>
    <w:p w:rsidR="00EF7AD6" w:rsidRPr="00EF7AD6" w:rsidRDefault="00C6414C" w:rsidP="00EF7AD6">
      <w:pPr>
        <w:jc w:val="center"/>
      </w:pPr>
      <w:r>
        <w:t>2014. június 26-i</w:t>
      </w:r>
      <w:r w:rsidR="000F015E">
        <w:t xml:space="preserve"> rendes </w:t>
      </w:r>
      <w:r w:rsidR="00EF7AD6" w:rsidRPr="00EF7AD6">
        <w:t>ülésére.</w:t>
      </w:r>
    </w:p>
    <w:p w:rsidR="00624EC3" w:rsidRDefault="00624EC3" w:rsidP="00742EAC">
      <w:pPr>
        <w:spacing w:line="360" w:lineRule="auto"/>
        <w:jc w:val="both"/>
      </w:pPr>
    </w:p>
    <w:p w:rsidR="00274B28" w:rsidRDefault="00274B28" w:rsidP="00742EAC">
      <w:pPr>
        <w:spacing w:line="360" w:lineRule="auto"/>
        <w:jc w:val="both"/>
      </w:pPr>
      <w:r>
        <w:rPr>
          <w:b/>
          <w:bCs/>
          <w:u w:val="single"/>
        </w:rPr>
        <w:t>Tárgy</w:t>
      </w:r>
      <w:r>
        <w:rPr>
          <w:b/>
          <w:bCs/>
        </w:rPr>
        <w:t>:</w:t>
      </w:r>
      <w:r>
        <w:t xml:space="preserve"> Zalaszentgrót, </w:t>
      </w:r>
      <w:r w:rsidR="00627CD4">
        <w:t>Batthyány u. 2</w:t>
      </w:r>
      <w:r>
        <w:t>. elő</w:t>
      </w:r>
      <w:r w:rsidRPr="001C1132">
        <w:t>tti közterület térkövezésének engedélyezése</w:t>
      </w:r>
    </w:p>
    <w:p w:rsidR="00274B28" w:rsidRDefault="00274B28" w:rsidP="00742EAC">
      <w:pPr>
        <w:spacing w:line="360" w:lineRule="auto"/>
      </w:pPr>
    </w:p>
    <w:p w:rsidR="00274B28" w:rsidRDefault="00274B28" w:rsidP="00742EAC">
      <w:pPr>
        <w:spacing w:line="360" w:lineRule="auto"/>
      </w:pPr>
    </w:p>
    <w:p w:rsidR="00274B28" w:rsidRDefault="00274B28" w:rsidP="00742EAC">
      <w:pPr>
        <w:spacing w:line="360" w:lineRule="auto"/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274B28" w:rsidRDefault="00274B28" w:rsidP="00742EAC">
      <w:pPr>
        <w:spacing w:line="360" w:lineRule="auto"/>
        <w:jc w:val="both"/>
      </w:pPr>
    </w:p>
    <w:p w:rsidR="00274B28" w:rsidRDefault="00627CD4" w:rsidP="00742EAC">
      <w:pPr>
        <w:spacing w:line="360" w:lineRule="auto"/>
        <w:jc w:val="both"/>
      </w:pPr>
      <w:r>
        <w:t xml:space="preserve">Dr. </w:t>
      </w:r>
      <w:proofErr w:type="spellStart"/>
      <w:r>
        <w:t>Fehérváry</w:t>
      </w:r>
      <w:proofErr w:type="spellEnd"/>
      <w:r>
        <w:t xml:space="preserve"> György, mint a Zalaszentgr</w:t>
      </w:r>
      <w:r w:rsidR="00742EAC">
        <w:t xml:space="preserve">ót Batthyány u. 2. </w:t>
      </w:r>
      <w:proofErr w:type="gramStart"/>
      <w:r w:rsidR="00742EAC">
        <w:t>szám, alatti</w:t>
      </w:r>
      <w:proofErr w:type="gramEnd"/>
      <w:r w:rsidR="000C45E6">
        <w:t xml:space="preserve"> </w:t>
      </w:r>
      <w:r>
        <w:t xml:space="preserve">társasház Batthyány </w:t>
      </w:r>
      <w:proofErr w:type="gramStart"/>
      <w:r>
        <w:t>utca</w:t>
      </w:r>
      <w:proofErr w:type="gramEnd"/>
      <w:r>
        <w:t xml:space="preserve"> fele néző üzleteinek tulajdonosa </w:t>
      </w:r>
      <w:r w:rsidR="00274B28">
        <w:t>kérelmet nyújtott be az Önkormányzathoz a</w:t>
      </w:r>
      <w:r>
        <w:t>z</w:t>
      </w:r>
      <w:r w:rsidR="00274B28">
        <w:t xml:space="preserve"> </w:t>
      </w:r>
      <w:r>
        <w:t xml:space="preserve">üzletek előtti </w:t>
      </w:r>
      <w:r w:rsidR="00274B28">
        <w:t xml:space="preserve"> közterület térkövezés</w:t>
      </w:r>
      <w:r w:rsidR="00742EAC">
        <w:t>ének</w:t>
      </w:r>
      <w:r w:rsidR="00274B28">
        <w:t xml:space="preserve"> kialakítása ügyében.</w:t>
      </w:r>
    </w:p>
    <w:p w:rsidR="00627CD4" w:rsidRDefault="00627CD4" w:rsidP="00742EAC">
      <w:pPr>
        <w:spacing w:line="360" w:lineRule="auto"/>
        <w:jc w:val="both"/>
      </w:pPr>
      <w:r>
        <w:t>Indokként felhozta, hogy</w:t>
      </w:r>
      <w:r w:rsidR="00742EAC">
        <w:t xml:space="preserve"> a</w:t>
      </w:r>
      <w:r>
        <w:t xml:space="preserve">z üzletekben </w:t>
      </w:r>
      <w:r w:rsidR="00742EAC">
        <w:t>a</w:t>
      </w:r>
      <w:r>
        <w:t xml:space="preserve"> belső és </w:t>
      </w:r>
      <w:r w:rsidR="00742EAC">
        <w:t xml:space="preserve">a Batthyány utca felöli teljes </w:t>
      </w:r>
      <w:r>
        <w:t>kül</w:t>
      </w:r>
      <w:r w:rsidR="000C45E6">
        <w:t xml:space="preserve">ső  felújítást saját költségén </w:t>
      </w:r>
      <w:r>
        <w:t xml:space="preserve">elvégezte. Az épület előtti aszfaltozott járda állapota sem esztétikailag, sem funkcionálisan nem megfelelő. A járda töredezett, egyenetlen, foltozott, és a csapadékot a ház lábazata felé vezeti. </w:t>
      </w:r>
    </w:p>
    <w:p w:rsidR="00627CD4" w:rsidRDefault="00627CD4" w:rsidP="00742EAC">
      <w:pPr>
        <w:spacing w:line="360" w:lineRule="auto"/>
        <w:jc w:val="both"/>
      </w:pPr>
      <w:r>
        <w:t>Amennyiben az önkormányzat itt nem tervez felújítást, szeretné az épület előtti járdaszakaszt saját költségen térkő burkolattal ellátni.</w:t>
      </w:r>
    </w:p>
    <w:p w:rsidR="0065333F" w:rsidRDefault="0065333F" w:rsidP="00742EAC">
      <w:pPr>
        <w:spacing w:line="360" w:lineRule="auto"/>
        <w:jc w:val="both"/>
      </w:pPr>
      <w:r>
        <w:t>A burkolat a mostani járdának megfelelő méretben, 31 m hosszban és 2,5 m szélességben készülne szürke színű téglalap alakú térburkoló kővel. A meglévő aszfaltburkolat nem kerülne felbontásra. A szintkülönbség leküzdése nem lépcső kialakításával történne, hanem a meglévő járdához enyhe lejtéssel kapcsolódna.</w:t>
      </w:r>
    </w:p>
    <w:p w:rsidR="0065333F" w:rsidRDefault="0065333F" w:rsidP="00742EAC">
      <w:pPr>
        <w:spacing w:line="360" w:lineRule="auto"/>
        <w:jc w:val="both"/>
      </w:pPr>
    </w:p>
    <w:p w:rsidR="0065333F" w:rsidRDefault="0065333F" w:rsidP="00742EAC">
      <w:pPr>
        <w:spacing w:line="360" w:lineRule="auto"/>
        <w:jc w:val="both"/>
      </w:pPr>
      <w:r>
        <w:t>Az üzlethelyiség és a homlokzat felújítását látva biztosítottnak látszik a burkolat esztétikus kivitelezése.</w:t>
      </w:r>
    </w:p>
    <w:p w:rsidR="0065333F" w:rsidRDefault="0065333F" w:rsidP="00742EAC">
      <w:pPr>
        <w:spacing w:line="360" w:lineRule="auto"/>
        <w:jc w:val="both"/>
      </w:pPr>
      <w:r>
        <w:lastRenderedPageBreak/>
        <w:t>Korábban már a társasházi lakók is megkeresték a Hivatalt, panaszkodva a járda állapotára, különös tekintettel arra, hogy a csapadékvíz az épület falához folyik.</w:t>
      </w:r>
    </w:p>
    <w:p w:rsidR="0065333F" w:rsidRDefault="0065333F" w:rsidP="00742EAC">
      <w:pPr>
        <w:spacing w:line="360" w:lineRule="auto"/>
        <w:jc w:val="both"/>
      </w:pPr>
      <w:r>
        <w:t xml:space="preserve">Az Önkormányzat 2014. évi költségvetése nem tartalmaz </w:t>
      </w:r>
      <w:r w:rsidR="00742EAC">
        <w:t xml:space="preserve">forrást </w:t>
      </w:r>
      <w:r>
        <w:t>az érintett szakasz felújítására</w:t>
      </w:r>
      <w:r w:rsidR="00742EAC">
        <w:t>.</w:t>
      </w:r>
      <w:r>
        <w:t xml:space="preserve"> </w:t>
      </w:r>
    </w:p>
    <w:p w:rsidR="00627CD4" w:rsidRDefault="00627CD4" w:rsidP="00742EAC">
      <w:pPr>
        <w:spacing w:line="360" w:lineRule="auto"/>
        <w:jc w:val="both"/>
      </w:pPr>
      <w:r>
        <w:t> </w:t>
      </w:r>
    </w:p>
    <w:p w:rsidR="00274B28" w:rsidRDefault="00274B28" w:rsidP="00742EAC">
      <w:pPr>
        <w:spacing w:line="360" w:lineRule="auto"/>
        <w:jc w:val="both"/>
      </w:pPr>
      <w:r>
        <w:t xml:space="preserve">A Zalaszentgrót, </w:t>
      </w:r>
      <w:r w:rsidR="0065333F">
        <w:t>Batthyány u. 2.</w:t>
      </w:r>
      <w:r>
        <w:t xml:space="preserve"> szám alatti ingatlan előtti </w:t>
      </w:r>
      <w:r w:rsidR="0065333F">
        <w:t>765/5</w:t>
      </w:r>
      <w:r>
        <w:t xml:space="preserve"> hrsz.-ú járda Zalaszentgrót Város Önkormányzatának tulajdonában van, ezért szükséges a Képviselő-testület hozzájárulása a fentiekben említett </w:t>
      </w:r>
      <w:r w:rsidRPr="001C1132">
        <w:t>közterület térkövezésé</w:t>
      </w:r>
      <w:r>
        <w:t>hez.</w:t>
      </w:r>
    </w:p>
    <w:p w:rsidR="00274B28" w:rsidRDefault="00274B28" w:rsidP="00742EAC">
      <w:pPr>
        <w:spacing w:line="360" w:lineRule="auto"/>
        <w:jc w:val="both"/>
      </w:pPr>
      <w:r>
        <w:t>Az előterjesztés mellékleteként egy helyszínrajz ábrázolja a térkövezés helyét.</w:t>
      </w:r>
    </w:p>
    <w:p w:rsidR="00274B28" w:rsidRDefault="00274B28" w:rsidP="00742EAC">
      <w:pPr>
        <w:spacing w:line="360" w:lineRule="auto"/>
        <w:jc w:val="both"/>
        <w:rPr>
          <w:b/>
          <w:bCs/>
          <w:u w:val="single"/>
        </w:rPr>
      </w:pPr>
    </w:p>
    <w:p w:rsidR="00EF7AD6" w:rsidRPr="00FE6755" w:rsidRDefault="00EF7AD6" w:rsidP="00EF7AD6">
      <w:pPr>
        <w:spacing w:line="360" w:lineRule="auto"/>
        <w:jc w:val="both"/>
      </w:pPr>
      <w:r w:rsidRPr="00FE6755">
        <w:t>A Gazdasági és Városfejlesztési Bizottság az előterjesztést a 2014. jún</w:t>
      </w:r>
      <w:r w:rsidR="006E12D0">
        <w:t>ius 19-i ülésén megtárgyalta, az 50/2014. (VI.19</w:t>
      </w:r>
      <w:r w:rsidRPr="00FE6755">
        <w:t>.) számú határozatával elfogadta, és a Képviselő-testületnek elfogadásra javasolja.</w:t>
      </w:r>
    </w:p>
    <w:p w:rsidR="00EF7AD6" w:rsidRDefault="00EF7AD6" w:rsidP="00742EAC">
      <w:pPr>
        <w:spacing w:line="360" w:lineRule="auto"/>
        <w:jc w:val="both"/>
      </w:pPr>
    </w:p>
    <w:p w:rsidR="00274B28" w:rsidRDefault="00274B28" w:rsidP="00742EAC">
      <w:pPr>
        <w:spacing w:line="360" w:lineRule="auto"/>
        <w:jc w:val="both"/>
      </w:pPr>
      <w:r w:rsidRPr="00E12F77">
        <w:t>Kérem a T. Képviselő-testületet, hogy az előterjesztést tárgyalja meg és az a</w:t>
      </w:r>
      <w:r>
        <w:t>lábbi határozati javaslathoz járuljon hozzá:</w:t>
      </w:r>
    </w:p>
    <w:p w:rsidR="00274B28" w:rsidRDefault="00274B28" w:rsidP="00742EAC">
      <w:pPr>
        <w:spacing w:line="360" w:lineRule="auto"/>
        <w:jc w:val="both"/>
      </w:pPr>
    </w:p>
    <w:p w:rsidR="00274B28" w:rsidRDefault="00274B28" w:rsidP="00742EAC">
      <w:pPr>
        <w:spacing w:line="360" w:lineRule="auto"/>
        <w:jc w:val="both"/>
        <w:rPr>
          <w:b/>
          <w:bCs/>
          <w:u w:val="single"/>
        </w:rPr>
      </w:pPr>
      <w:r w:rsidRPr="00E12F77">
        <w:rPr>
          <w:b/>
          <w:bCs/>
          <w:u w:val="single"/>
        </w:rPr>
        <w:t>Határozati javaslat:</w:t>
      </w:r>
    </w:p>
    <w:p w:rsidR="00274B28" w:rsidRPr="00E12F77" w:rsidRDefault="00274B28" w:rsidP="00742EAC">
      <w:pPr>
        <w:spacing w:line="360" w:lineRule="auto"/>
        <w:jc w:val="both"/>
        <w:rPr>
          <w:b/>
          <w:bCs/>
          <w:u w:val="single"/>
        </w:rPr>
      </w:pPr>
    </w:p>
    <w:p w:rsidR="00274B28" w:rsidRDefault="00274B28" w:rsidP="00742EAC">
      <w:pPr>
        <w:spacing w:line="360" w:lineRule="auto"/>
        <w:jc w:val="both"/>
      </w:pPr>
      <w:r>
        <w:t xml:space="preserve">Zalaszentgrót Város Önkormányzatának Képviselő-testülete hozzájárul ahhoz, hogy az </w:t>
      </w:r>
      <w:r w:rsidR="000C45E6">
        <w:t xml:space="preserve">DR. </w:t>
      </w:r>
      <w:proofErr w:type="spellStart"/>
      <w:r w:rsidR="000C45E6">
        <w:t>Fehérváry</w:t>
      </w:r>
      <w:proofErr w:type="spellEnd"/>
      <w:r w:rsidR="000C45E6">
        <w:t xml:space="preserve"> </w:t>
      </w:r>
      <w:r w:rsidR="00742EAC">
        <w:t xml:space="preserve">György </w:t>
      </w:r>
      <w:r>
        <w:t xml:space="preserve">(8790 Zalaszentgrót, </w:t>
      </w:r>
      <w:proofErr w:type="spellStart"/>
      <w:r w:rsidR="00742EAC">
        <w:t>Mitter</w:t>
      </w:r>
      <w:proofErr w:type="spellEnd"/>
      <w:r w:rsidR="00742EAC">
        <w:t xml:space="preserve"> domb 010234/0005)</w:t>
      </w:r>
      <w:r>
        <w:t xml:space="preserve"> a Zalaszentgrót, </w:t>
      </w:r>
      <w:r w:rsidR="00742EAC">
        <w:t xml:space="preserve">Batthyány u. </w:t>
      </w:r>
      <w:r>
        <w:t xml:space="preserve">2. szám alatti telephelye előtt a Zalaszentgrót Város Önkormányzatának tulajdonában lévő </w:t>
      </w:r>
      <w:r w:rsidR="000C45E6">
        <w:t>765/5</w:t>
      </w:r>
      <w:r>
        <w:t xml:space="preserve"> hrsz.-ú já</w:t>
      </w:r>
      <w:r w:rsidR="000C45E6">
        <w:t>rdát</w:t>
      </w:r>
      <w:r>
        <w:t xml:space="preserve"> </w:t>
      </w:r>
      <w:r w:rsidR="000C45E6">
        <w:t>31</w:t>
      </w:r>
      <w:r>
        <w:t xml:space="preserve"> </w:t>
      </w:r>
      <w:proofErr w:type="spellStart"/>
      <w:r>
        <w:t>fm</w:t>
      </w:r>
      <w:proofErr w:type="spellEnd"/>
      <w:r>
        <w:t xml:space="preserve"> hosszban az előterjesztés mellékletében lévő helyszínrajz szerint saját költségén térkő burkolattal lássa el</w:t>
      </w:r>
      <w:r w:rsidR="000C45E6">
        <w:t xml:space="preserve"> </w:t>
      </w:r>
      <w:r>
        <w:t xml:space="preserve">a csapadékvíz </w:t>
      </w:r>
      <w:r w:rsidR="000C45E6">
        <w:t xml:space="preserve">faltól való </w:t>
      </w:r>
      <w:r>
        <w:t>elvezetés</w:t>
      </w:r>
      <w:r w:rsidR="000C45E6">
        <w:t>ének</w:t>
      </w:r>
      <w:r>
        <w:t xml:space="preserve"> biztosításával. </w:t>
      </w:r>
    </w:p>
    <w:p w:rsidR="00274B28" w:rsidRDefault="00274B28" w:rsidP="00742EAC">
      <w:pPr>
        <w:spacing w:line="360" w:lineRule="auto"/>
        <w:jc w:val="both"/>
      </w:pPr>
      <w:r>
        <w:t>A Képviselő-testület felhatalmazza a polgármestert a tulajdonosi hozzájáruló nyilatkozat aláírására.</w:t>
      </w:r>
    </w:p>
    <w:p w:rsidR="00274B28" w:rsidRDefault="00274B28" w:rsidP="00742EAC">
      <w:pPr>
        <w:spacing w:line="360" w:lineRule="auto"/>
        <w:jc w:val="both"/>
      </w:pPr>
      <w:r>
        <w:t xml:space="preserve">A Képviselő-testület felkéri a jegyzőt </w:t>
      </w:r>
      <w:r w:rsidR="000C45E6">
        <w:t xml:space="preserve">Dr. </w:t>
      </w:r>
      <w:proofErr w:type="spellStart"/>
      <w:r w:rsidR="000C45E6">
        <w:t>Fehérváry</w:t>
      </w:r>
      <w:proofErr w:type="spellEnd"/>
      <w:r w:rsidR="000C45E6">
        <w:t xml:space="preserve"> György</w:t>
      </w:r>
      <w:r>
        <w:t xml:space="preserve"> kérelmező döntésről való értesítésére.</w:t>
      </w:r>
    </w:p>
    <w:p w:rsidR="00274B28" w:rsidRDefault="00274B28" w:rsidP="00742EAC">
      <w:pPr>
        <w:spacing w:line="360" w:lineRule="auto"/>
        <w:jc w:val="both"/>
      </w:pPr>
      <w:r w:rsidRPr="00991EAE">
        <w:rPr>
          <w:b/>
          <w:bCs/>
        </w:rPr>
        <w:lastRenderedPageBreak/>
        <w:t>Határidő:</w:t>
      </w:r>
      <w:r>
        <w:t xml:space="preserve"> kérelm</w:t>
      </w:r>
      <w:r w:rsidR="000C45E6">
        <w:t>ező értesítése – 2014. július 7</w:t>
      </w:r>
      <w:r>
        <w:t>.</w:t>
      </w:r>
    </w:p>
    <w:p w:rsidR="00274B28" w:rsidRDefault="00274B28" w:rsidP="00742EAC">
      <w:pPr>
        <w:spacing w:line="360" w:lineRule="auto"/>
        <w:ind w:left="708"/>
        <w:jc w:val="both"/>
      </w:pPr>
      <w:r>
        <w:t xml:space="preserve">      </w:t>
      </w:r>
      <w:proofErr w:type="gramStart"/>
      <w:r w:rsidRPr="005B649A">
        <w:t>tulajdonosi</w:t>
      </w:r>
      <w:proofErr w:type="gramEnd"/>
      <w:r w:rsidRPr="005B649A">
        <w:t xml:space="preserve"> hozzájáruló nyilatkozat aláírása - 2014. </w:t>
      </w:r>
      <w:r w:rsidR="000C45E6">
        <w:t>július 10</w:t>
      </w:r>
      <w:r w:rsidRPr="005B649A">
        <w:t>.</w:t>
      </w:r>
      <w:r>
        <w:t xml:space="preserve"> </w:t>
      </w:r>
    </w:p>
    <w:p w:rsidR="00274B28" w:rsidRDefault="00274B28" w:rsidP="00742EAC">
      <w:pPr>
        <w:spacing w:line="360" w:lineRule="auto"/>
        <w:jc w:val="both"/>
      </w:pPr>
      <w:r w:rsidRPr="00991EAE">
        <w:rPr>
          <w:b/>
          <w:bCs/>
        </w:rPr>
        <w:t>Felelős:</w:t>
      </w:r>
      <w:r>
        <w:t xml:space="preserve"> Baracskai József polgármester</w:t>
      </w:r>
    </w:p>
    <w:p w:rsidR="00274B28" w:rsidRDefault="00274B28" w:rsidP="00742EAC">
      <w:pPr>
        <w:spacing w:line="360" w:lineRule="auto"/>
        <w:ind w:left="708"/>
        <w:jc w:val="both"/>
      </w:pPr>
      <w:r>
        <w:t xml:space="preserve">  Dr. Simon Beáta jegyző</w:t>
      </w:r>
    </w:p>
    <w:p w:rsidR="00274B28" w:rsidRDefault="00274B28" w:rsidP="00742EAC">
      <w:pPr>
        <w:spacing w:line="360" w:lineRule="auto"/>
        <w:jc w:val="both"/>
      </w:pPr>
    </w:p>
    <w:p w:rsidR="00274B28" w:rsidRPr="00E12F77" w:rsidRDefault="00274B28" w:rsidP="00742EAC">
      <w:pPr>
        <w:spacing w:line="360" w:lineRule="auto"/>
        <w:jc w:val="both"/>
      </w:pPr>
    </w:p>
    <w:p w:rsidR="00274B28" w:rsidRDefault="00274B28" w:rsidP="00742EAC">
      <w:pPr>
        <w:spacing w:line="360" w:lineRule="auto"/>
        <w:jc w:val="both"/>
      </w:pPr>
      <w:r w:rsidRPr="00D40246">
        <w:rPr>
          <w:b/>
          <w:bCs/>
        </w:rPr>
        <w:t>Zalaszentgrót</w:t>
      </w:r>
      <w:r w:rsidR="000C45E6">
        <w:t>, 2014. június 18</w:t>
      </w:r>
      <w:r>
        <w:t>.</w:t>
      </w:r>
    </w:p>
    <w:p w:rsidR="00274B28" w:rsidRPr="00E12F77" w:rsidRDefault="00274B28" w:rsidP="00742EAC">
      <w:pPr>
        <w:spacing w:line="360" w:lineRule="auto"/>
        <w:jc w:val="both"/>
      </w:pPr>
    </w:p>
    <w:p w:rsidR="00274B28" w:rsidRPr="00E12F77" w:rsidRDefault="00274B28" w:rsidP="00742EAC">
      <w:pPr>
        <w:spacing w:line="360" w:lineRule="auto"/>
        <w:jc w:val="both"/>
      </w:pPr>
      <w:r>
        <w:t xml:space="preserve"> </w:t>
      </w:r>
      <w:r w:rsidRPr="00E12F77">
        <w:t xml:space="preserve">                                                                                    </w:t>
      </w:r>
      <w:r>
        <w:t xml:space="preserve"> /Baracskai</w:t>
      </w:r>
      <w:r w:rsidRPr="00E12F77">
        <w:t xml:space="preserve"> József/</w:t>
      </w:r>
    </w:p>
    <w:p w:rsidR="00274B28" w:rsidRDefault="00274B28" w:rsidP="00742EAC">
      <w:pPr>
        <w:spacing w:line="360" w:lineRule="auto"/>
        <w:jc w:val="both"/>
      </w:pPr>
      <w:r w:rsidRPr="00E12F77">
        <w:t xml:space="preserve">                                                                                          </w:t>
      </w:r>
      <w:proofErr w:type="gramStart"/>
      <w:r w:rsidRPr="00E12F77">
        <w:t>polgármester</w:t>
      </w:r>
      <w:proofErr w:type="gramEnd"/>
    </w:p>
    <w:p w:rsidR="00274B28" w:rsidRDefault="00274B28" w:rsidP="00742EAC">
      <w:pPr>
        <w:spacing w:line="360" w:lineRule="auto"/>
        <w:jc w:val="both"/>
      </w:pPr>
    </w:p>
    <w:p w:rsidR="00274B28" w:rsidRDefault="00274B28" w:rsidP="00742EAC">
      <w:pPr>
        <w:spacing w:line="360" w:lineRule="auto"/>
        <w:jc w:val="both"/>
      </w:pPr>
    </w:p>
    <w:p w:rsidR="00274B28" w:rsidRPr="00E12F77" w:rsidRDefault="00274B28" w:rsidP="00742EAC">
      <w:pPr>
        <w:spacing w:line="360" w:lineRule="auto"/>
        <w:jc w:val="both"/>
      </w:pPr>
      <w:r w:rsidRPr="00E12F77">
        <w:t>A határozati javaslat a törvényességi</w:t>
      </w:r>
    </w:p>
    <w:p w:rsidR="00274B28" w:rsidRDefault="00274B28" w:rsidP="00742EAC">
      <w:pPr>
        <w:spacing w:line="360" w:lineRule="auto"/>
        <w:jc w:val="both"/>
      </w:pPr>
      <w:proofErr w:type="gramStart"/>
      <w:r w:rsidRPr="00E12F77">
        <w:t>előírásnak</w:t>
      </w:r>
      <w:proofErr w:type="gramEnd"/>
      <w:r w:rsidRPr="00E12F77">
        <w:t xml:space="preserve"> megfelel</w:t>
      </w:r>
    </w:p>
    <w:p w:rsidR="00274B28" w:rsidRDefault="00274B28" w:rsidP="00742EAC">
      <w:pPr>
        <w:spacing w:line="360" w:lineRule="auto"/>
        <w:jc w:val="both"/>
      </w:pPr>
      <w:r>
        <w:t xml:space="preserve">                                           Dr. Simon Beáta</w:t>
      </w:r>
    </w:p>
    <w:p w:rsidR="00274B28" w:rsidRDefault="00274B28" w:rsidP="00742EAC">
      <w:pPr>
        <w:spacing w:line="360" w:lineRule="auto"/>
        <w:jc w:val="both"/>
      </w:pPr>
      <w:r>
        <w:t xml:space="preserve">                                                    </w:t>
      </w:r>
      <w:proofErr w:type="gramStart"/>
      <w:r>
        <w:t>jegyző</w:t>
      </w:r>
      <w:proofErr w:type="gramEnd"/>
    </w:p>
    <w:p w:rsidR="00491E01" w:rsidRDefault="00491E01" w:rsidP="000C45E6">
      <w:pPr>
        <w:spacing w:after="200" w:line="276" w:lineRule="auto"/>
      </w:pPr>
    </w:p>
    <w:sectPr w:rsidR="00491E01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5E6" w:rsidRDefault="000C45E6" w:rsidP="002C67C0">
      <w:r>
        <w:separator/>
      </w:r>
    </w:p>
  </w:endnote>
  <w:endnote w:type="continuationSeparator" w:id="0">
    <w:p w:rsidR="000C45E6" w:rsidRDefault="000C45E6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5E6" w:rsidRDefault="000C45E6">
    <w:pPr>
      <w:pStyle w:val="llb"/>
    </w:pPr>
    <w:r>
      <w:rPr>
        <w:noProof/>
      </w:rPr>
      <w:drawing>
        <wp:inline distT="0" distB="0" distL="0" distR="0">
          <wp:extent cx="5760720" cy="1013460"/>
          <wp:effectExtent l="0" t="0" r="0" b="0"/>
          <wp:docPr id="5" name="Kép 5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5E6" w:rsidRDefault="000C45E6" w:rsidP="002C67C0">
      <w:r>
        <w:separator/>
      </w:r>
    </w:p>
  </w:footnote>
  <w:footnote w:type="continuationSeparator" w:id="0">
    <w:p w:rsidR="000C45E6" w:rsidRDefault="000C45E6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45E6" w:rsidRDefault="000C45E6">
    <w:pPr>
      <w:pStyle w:val="lfej"/>
    </w:pPr>
    <w:r>
      <w:rPr>
        <w:noProof/>
      </w:rPr>
      <w:drawing>
        <wp:inline distT="0" distB="0" distL="0" distR="0">
          <wp:extent cx="5760720" cy="1013460"/>
          <wp:effectExtent l="0" t="0" r="0" b="0"/>
          <wp:docPr id="4" name="Kép 4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67C0"/>
    <w:rsid w:val="00004BEA"/>
    <w:rsid w:val="00005E86"/>
    <w:rsid w:val="00023509"/>
    <w:rsid w:val="000C3A71"/>
    <w:rsid w:val="000C43E5"/>
    <w:rsid w:val="000C45E6"/>
    <w:rsid w:val="000D329F"/>
    <w:rsid w:val="000D3883"/>
    <w:rsid w:val="000F015E"/>
    <w:rsid w:val="00124D9D"/>
    <w:rsid w:val="001509F6"/>
    <w:rsid w:val="00153572"/>
    <w:rsid w:val="001C1132"/>
    <w:rsid w:val="001D7023"/>
    <w:rsid w:val="001E0088"/>
    <w:rsid w:val="001E60ED"/>
    <w:rsid w:val="00274B28"/>
    <w:rsid w:val="002B2100"/>
    <w:rsid w:val="002C67C0"/>
    <w:rsid w:val="00311527"/>
    <w:rsid w:val="003A3B95"/>
    <w:rsid w:val="00425432"/>
    <w:rsid w:val="004653C8"/>
    <w:rsid w:val="00491E01"/>
    <w:rsid w:val="005112E8"/>
    <w:rsid w:val="00550CB5"/>
    <w:rsid w:val="00591D17"/>
    <w:rsid w:val="005937BE"/>
    <w:rsid w:val="005A3561"/>
    <w:rsid w:val="00624EC3"/>
    <w:rsid w:val="00627CD4"/>
    <w:rsid w:val="0065333F"/>
    <w:rsid w:val="006660BE"/>
    <w:rsid w:val="006C5A2D"/>
    <w:rsid w:val="006E12D0"/>
    <w:rsid w:val="00742EAC"/>
    <w:rsid w:val="008274A3"/>
    <w:rsid w:val="0087410C"/>
    <w:rsid w:val="008A784A"/>
    <w:rsid w:val="009263E6"/>
    <w:rsid w:val="009A27B1"/>
    <w:rsid w:val="009F18D7"/>
    <w:rsid w:val="00A01C0B"/>
    <w:rsid w:val="00A50D43"/>
    <w:rsid w:val="00AF72D1"/>
    <w:rsid w:val="00B136C0"/>
    <w:rsid w:val="00B71B37"/>
    <w:rsid w:val="00C6414C"/>
    <w:rsid w:val="00C92E19"/>
    <w:rsid w:val="00CC1867"/>
    <w:rsid w:val="00CE2DF9"/>
    <w:rsid w:val="00D40246"/>
    <w:rsid w:val="00E82982"/>
    <w:rsid w:val="00E83728"/>
    <w:rsid w:val="00EA2AA3"/>
    <w:rsid w:val="00EC488B"/>
    <w:rsid w:val="00EF7AD6"/>
    <w:rsid w:val="00F216FD"/>
    <w:rsid w:val="00F325F2"/>
    <w:rsid w:val="00F61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91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460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Építéshatóság</dc:creator>
  <cp:lastModifiedBy>Zalaszentgrót Város Jegyzője</cp:lastModifiedBy>
  <cp:revision>8</cp:revision>
  <cp:lastPrinted>2014-06-18T14:52:00Z</cp:lastPrinted>
  <dcterms:created xsi:type="dcterms:W3CDTF">2014-06-18T15:03:00Z</dcterms:created>
  <dcterms:modified xsi:type="dcterms:W3CDTF">2014-06-23T12:16:00Z</dcterms:modified>
</cp:coreProperties>
</file>