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55A" w:rsidRPr="007129B2" w:rsidRDefault="003D555A" w:rsidP="00E561A8">
      <w:pPr>
        <w:jc w:val="both"/>
      </w:pPr>
      <w:r w:rsidRPr="007129B2">
        <w:rPr>
          <w:b/>
          <w:bCs/>
        </w:rPr>
        <w:t>Szám:</w:t>
      </w:r>
      <w:r>
        <w:t xml:space="preserve"> 1-13 </w:t>
      </w:r>
      <w:r w:rsidRPr="007129B2">
        <w:t>/2014.</w:t>
      </w:r>
      <w:r w:rsidRPr="007129B2">
        <w:tab/>
      </w:r>
      <w:r w:rsidRPr="007129B2">
        <w:tab/>
      </w:r>
      <w:r w:rsidRPr="007129B2">
        <w:tab/>
      </w:r>
      <w:r w:rsidRPr="007129B2">
        <w:tab/>
      </w:r>
    </w:p>
    <w:p w:rsidR="003D555A" w:rsidRDefault="003D555A" w:rsidP="00E561A8">
      <w:pPr>
        <w:ind w:left="360"/>
        <w:jc w:val="center"/>
        <w:rPr>
          <w:b/>
          <w:bCs/>
          <w:u w:val="single"/>
        </w:rPr>
      </w:pPr>
    </w:p>
    <w:p w:rsidR="003D555A" w:rsidRDefault="003D555A" w:rsidP="00E561A8">
      <w:pPr>
        <w:ind w:left="360"/>
        <w:jc w:val="center"/>
        <w:rPr>
          <w:b/>
          <w:bCs/>
          <w:u w:val="single"/>
        </w:rPr>
      </w:pPr>
      <w:r w:rsidRPr="007129B2">
        <w:rPr>
          <w:b/>
          <w:bCs/>
          <w:u w:val="single"/>
        </w:rPr>
        <w:t>M E G H Í V Ó</w:t>
      </w:r>
    </w:p>
    <w:p w:rsidR="003D555A" w:rsidRDefault="003D555A" w:rsidP="00E561A8">
      <w:pPr>
        <w:ind w:left="360"/>
        <w:jc w:val="center"/>
        <w:rPr>
          <w:b/>
          <w:bCs/>
          <w:u w:val="single"/>
        </w:rPr>
      </w:pPr>
    </w:p>
    <w:p w:rsidR="003D555A" w:rsidRPr="007129B2" w:rsidRDefault="003D555A" w:rsidP="00E561A8">
      <w:pPr>
        <w:ind w:left="360"/>
        <w:jc w:val="center"/>
      </w:pPr>
    </w:p>
    <w:p w:rsidR="003D555A" w:rsidRPr="007129B2" w:rsidRDefault="003D555A" w:rsidP="00E561A8">
      <w:pPr>
        <w:jc w:val="both"/>
      </w:pPr>
      <w:r w:rsidRPr="007129B2">
        <w:t xml:space="preserve">Zalaszentgrót Városi Önkormányzat Képviselő-testülete </w:t>
      </w:r>
      <w:r w:rsidRPr="00B45358">
        <w:rPr>
          <w:b/>
          <w:bCs/>
        </w:rPr>
        <w:t>rendes</w:t>
      </w:r>
      <w:r w:rsidRPr="007129B2">
        <w:t xml:space="preserve"> ülést tart</w:t>
      </w:r>
    </w:p>
    <w:p w:rsidR="003D555A" w:rsidRPr="007129B2" w:rsidRDefault="003D555A" w:rsidP="00E561A8">
      <w:pPr>
        <w:tabs>
          <w:tab w:val="left" w:pos="1575"/>
        </w:tabs>
        <w:jc w:val="both"/>
        <w:rPr>
          <w:b/>
          <w:bCs/>
          <w:i/>
          <w:iCs/>
        </w:rPr>
      </w:pPr>
    </w:p>
    <w:p w:rsidR="003D555A" w:rsidRDefault="003D555A" w:rsidP="00E561A8">
      <w:pPr>
        <w:tabs>
          <w:tab w:val="left" w:pos="1575"/>
        </w:tabs>
        <w:jc w:val="center"/>
        <w:rPr>
          <w:b/>
          <w:bCs/>
          <w:u w:val="single"/>
        </w:rPr>
      </w:pPr>
      <w:r w:rsidRPr="007129B2">
        <w:rPr>
          <w:b/>
          <w:bCs/>
          <w:u w:val="single"/>
        </w:rPr>
        <w:t xml:space="preserve">2014. </w:t>
      </w:r>
      <w:r>
        <w:rPr>
          <w:b/>
          <w:bCs/>
          <w:u w:val="single"/>
        </w:rPr>
        <w:t>november 27</w:t>
      </w:r>
      <w:r w:rsidRPr="007129B2">
        <w:rPr>
          <w:b/>
          <w:bCs/>
          <w:u w:val="single"/>
        </w:rPr>
        <w:t>-én (</w:t>
      </w:r>
      <w:r>
        <w:rPr>
          <w:b/>
          <w:bCs/>
          <w:u w:val="single"/>
        </w:rPr>
        <w:t>csütörtök</w:t>
      </w:r>
      <w:r w:rsidRPr="007129B2">
        <w:rPr>
          <w:b/>
          <w:bCs/>
          <w:u w:val="single"/>
        </w:rPr>
        <w:t>) 16.00 órai kezdettel,</w:t>
      </w:r>
    </w:p>
    <w:p w:rsidR="003D555A" w:rsidRPr="007129B2" w:rsidRDefault="003D555A" w:rsidP="00E561A8">
      <w:pPr>
        <w:tabs>
          <w:tab w:val="left" w:pos="1575"/>
        </w:tabs>
        <w:jc w:val="center"/>
        <w:rPr>
          <w:b/>
          <w:bCs/>
          <w:i/>
          <w:iCs/>
        </w:rPr>
      </w:pPr>
    </w:p>
    <w:p w:rsidR="003D555A" w:rsidRPr="007129B2" w:rsidRDefault="003D555A" w:rsidP="00E561A8">
      <w:pPr>
        <w:jc w:val="both"/>
      </w:pPr>
      <w:proofErr w:type="gramStart"/>
      <w:r w:rsidRPr="007129B2">
        <w:t>melyre</w:t>
      </w:r>
      <w:proofErr w:type="gramEnd"/>
      <w:r w:rsidRPr="007129B2">
        <w:t xml:space="preserve"> tisztelettel meghívom. </w:t>
      </w:r>
    </w:p>
    <w:p w:rsidR="003D555A" w:rsidRPr="007129B2" w:rsidRDefault="003D555A" w:rsidP="00E561A8">
      <w:pPr>
        <w:jc w:val="both"/>
      </w:pPr>
    </w:p>
    <w:p w:rsidR="003D555A" w:rsidRPr="007129B2" w:rsidRDefault="003D555A" w:rsidP="00E561A8">
      <w:pPr>
        <w:jc w:val="both"/>
      </w:pPr>
      <w:r w:rsidRPr="007129B2">
        <w:rPr>
          <w:u w:val="single"/>
        </w:rPr>
        <w:t>Az ülés helye:</w:t>
      </w:r>
      <w:r w:rsidRPr="007129B2">
        <w:t xml:space="preserve"> Városháza</w:t>
      </w:r>
      <w:r>
        <w:t>,</w:t>
      </w:r>
      <w:r w:rsidRPr="007129B2">
        <w:t xml:space="preserve"> </w:t>
      </w:r>
      <w:r>
        <w:t>Deák Ferenc</w:t>
      </w:r>
      <w:r w:rsidRPr="007129B2">
        <w:t xml:space="preserve"> tere</w:t>
      </w:r>
      <w:r>
        <w:t>m</w:t>
      </w:r>
    </w:p>
    <w:p w:rsidR="003D555A" w:rsidRPr="007129B2" w:rsidRDefault="003D555A" w:rsidP="00E561A8">
      <w:pPr>
        <w:ind w:left="360"/>
        <w:jc w:val="both"/>
      </w:pPr>
      <w:r w:rsidRPr="007129B2">
        <w:tab/>
      </w:r>
      <w:r w:rsidRPr="007129B2">
        <w:tab/>
        <w:t xml:space="preserve"> Zalaszentgrót, Dózsa </w:t>
      </w:r>
      <w:proofErr w:type="spellStart"/>
      <w:r w:rsidRPr="007129B2">
        <w:t>Gy</w:t>
      </w:r>
      <w:proofErr w:type="spellEnd"/>
      <w:r w:rsidRPr="007129B2">
        <w:t xml:space="preserve">. </w:t>
      </w:r>
      <w:proofErr w:type="gramStart"/>
      <w:r w:rsidRPr="007129B2">
        <w:t>u.</w:t>
      </w:r>
      <w:proofErr w:type="gramEnd"/>
      <w:r w:rsidRPr="007129B2">
        <w:t xml:space="preserve"> 1.</w:t>
      </w:r>
    </w:p>
    <w:p w:rsidR="003D555A" w:rsidRPr="007129B2" w:rsidRDefault="003D555A" w:rsidP="00E561A8">
      <w:pPr>
        <w:jc w:val="both"/>
        <w:rPr>
          <w:b/>
          <w:bCs/>
          <w:u w:val="single"/>
        </w:rPr>
      </w:pPr>
    </w:p>
    <w:p w:rsidR="003D555A" w:rsidRPr="007129B2" w:rsidRDefault="003D555A" w:rsidP="00E561A8">
      <w:pPr>
        <w:jc w:val="both"/>
        <w:rPr>
          <w:b/>
          <w:bCs/>
          <w:u w:val="single"/>
        </w:rPr>
      </w:pPr>
      <w:r w:rsidRPr="007129B2">
        <w:rPr>
          <w:b/>
          <w:bCs/>
          <w:u w:val="single"/>
        </w:rPr>
        <w:t>Napirendi javaslat:</w:t>
      </w:r>
    </w:p>
    <w:p w:rsidR="003D555A" w:rsidRPr="007129B2" w:rsidRDefault="003D555A" w:rsidP="00E561A8">
      <w:pPr>
        <w:pStyle w:val="Listaszerbekezds"/>
        <w:numPr>
          <w:ilvl w:val="0"/>
          <w:numId w:val="1"/>
        </w:numPr>
        <w:jc w:val="both"/>
      </w:pPr>
      <w:r w:rsidRPr="007129B2">
        <w:t>Lejárt határidejű határozatok végrehajtása</w:t>
      </w:r>
    </w:p>
    <w:p w:rsidR="003D555A" w:rsidRDefault="003D555A" w:rsidP="00E561A8">
      <w:pPr>
        <w:pStyle w:val="Listaszerbekezds"/>
        <w:jc w:val="both"/>
      </w:pPr>
    </w:p>
    <w:p w:rsidR="00B46AAD" w:rsidRPr="009709A3" w:rsidRDefault="00B46AAD" w:rsidP="00B46AAD">
      <w:pPr>
        <w:pStyle w:val="Listaszerbekezds"/>
        <w:numPr>
          <w:ilvl w:val="0"/>
          <w:numId w:val="1"/>
        </w:numPr>
        <w:jc w:val="both"/>
      </w:pPr>
      <w:r w:rsidRPr="009709A3">
        <w:t xml:space="preserve">Zalaszentgrót Város Önkormányzat Képviselő-testületének a </w:t>
      </w:r>
      <w:r>
        <w:t>Szervezeti és működési szabályzatról szóló 7</w:t>
      </w:r>
      <w:r w:rsidRPr="009709A3">
        <w:t>/20</w:t>
      </w:r>
      <w:r>
        <w:t>13</w:t>
      </w:r>
      <w:r w:rsidRPr="009709A3">
        <w:t>. (I</w:t>
      </w:r>
      <w:r>
        <w:t xml:space="preserve">II. </w:t>
      </w:r>
      <w:r w:rsidRPr="009709A3">
        <w:t xml:space="preserve">28.) </w:t>
      </w:r>
      <w:r>
        <w:t xml:space="preserve">önkormányzati </w:t>
      </w:r>
      <w:r w:rsidRPr="009709A3">
        <w:t>rendelet</w:t>
      </w:r>
      <w:r>
        <w:t>ének felülvizsgálata</w:t>
      </w:r>
    </w:p>
    <w:p w:rsidR="00B46AAD" w:rsidRDefault="00B46AAD" w:rsidP="00B46AAD">
      <w:pPr>
        <w:pStyle w:val="Listaszerbekezds"/>
        <w:jc w:val="both"/>
      </w:pPr>
      <w:r w:rsidRPr="00FD1FEB">
        <w:rPr>
          <w:u w:val="single"/>
        </w:rPr>
        <w:t>Előadó</w:t>
      </w:r>
      <w:r>
        <w:t>: Baracskai József polgármester</w:t>
      </w:r>
    </w:p>
    <w:p w:rsidR="00B46AAD" w:rsidRPr="007129B2" w:rsidRDefault="00B46AAD" w:rsidP="00B46AAD">
      <w:pPr>
        <w:pStyle w:val="Listaszerbekezds"/>
        <w:jc w:val="both"/>
      </w:pPr>
      <w:r w:rsidRPr="00FD1FEB">
        <w:rPr>
          <w:u w:val="single"/>
        </w:rPr>
        <w:t>Tárgyalja:</w:t>
      </w:r>
      <w:r w:rsidRPr="009709A3">
        <w:t xml:space="preserve"> </w:t>
      </w:r>
      <w:r>
        <w:t>Pénzügyi és Ügyrendi Bizottság</w:t>
      </w:r>
    </w:p>
    <w:p w:rsidR="00B46AAD" w:rsidRDefault="00B46AAD" w:rsidP="00B46AAD">
      <w:pPr>
        <w:pStyle w:val="Listaszerbekezds"/>
        <w:jc w:val="both"/>
      </w:pPr>
    </w:p>
    <w:p w:rsidR="003D555A" w:rsidRPr="009709A3" w:rsidRDefault="003D555A" w:rsidP="00E561A8">
      <w:pPr>
        <w:pStyle w:val="Listaszerbekezds"/>
        <w:numPr>
          <w:ilvl w:val="0"/>
          <w:numId w:val="1"/>
        </w:numPr>
        <w:jc w:val="both"/>
      </w:pPr>
      <w:r>
        <w:t>A</w:t>
      </w:r>
      <w:r w:rsidRPr="009709A3">
        <w:t xml:space="preserve"> temetőkről és a temetkezésről szóló </w:t>
      </w:r>
      <w:r>
        <w:t>önkorm</w:t>
      </w:r>
      <w:r w:rsidR="00555BC0">
        <w:t>ányzati rendelet megalkotása</w:t>
      </w:r>
    </w:p>
    <w:p w:rsidR="003D555A" w:rsidRDefault="003D555A" w:rsidP="00E561A8">
      <w:pPr>
        <w:pStyle w:val="Listaszerbekezds"/>
        <w:jc w:val="both"/>
      </w:pPr>
      <w:r w:rsidRPr="00FD1FEB">
        <w:rPr>
          <w:u w:val="single"/>
        </w:rPr>
        <w:t>Előadó</w:t>
      </w:r>
      <w:r>
        <w:t>: Baracskai József polgármester</w:t>
      </w:r>
    </w:p>
    <w:p w:rsidR="003D555A" w:rsidRDefault="003D555A" w:rsidP="00E561A8">
      <w:pPr>
        <w:pStyle w:val="Listaszerbekezds"/>
        <w:jc w:val="both"/>
      </w:pPr>
      <w:r w:rsidRPr="00FD1FEB">
        <w:rPr>
          <w:u w:val="single"/>
        </w:rPr>
        <w:t>Tárgyalja:</w:t>
      </w:r>
      <w:r w:rsidRPr="009709A3">
        <w:t xml:space="preserve"> </w:t>
      </w:r>
      <w:r>
        <w:t>Pénzügyi és Ügyrendi Bizottság</w:t>
      </w:r>
    </w:p>
    <w:p w:rsidR="003D555A" w:rsidRDefault="003D555A" w:rsidP="00E561A8">
      <w:pPr>
        <w:pStyle w:val="Listaszerbekezds"/>
        <w:ind w:firstLine="696"/>
        <w:jc w:val="both"/>
      </w:pPr>
      <w:r>
        <w:t xml:space="preserve">     Gazdasági és Városfejlesztési Bizottság</w:t>
      </w:r>
    </w:p>
    <w:p w:rsidR="003D555A" w:rsidRPr="007129B2" w:rsidRDefault="003D555A" w:rsidP="00AE4AFF">
      <w:pPr>
        <w:jc w:val="both"/>
      </w:pPr>
    </w:p>
    <w:p w:rsidR="003D555A" w:rsidRPr="00A50AEB" w:rsidRDefault="003D555A" w:rsidP="00E24684">
      <w:pPr>
        <w:pStyle w:val="Listaszerbekezds"/>
        <w:numPr>
          <w:ilvl w:val="0"/>
          <w:numId w:val="1"/>
        </w:numPr>
        <w:jc w:val="both"/>
      </w:pPr>
      <w:r w:rsidRPr="00A50AEB">
        <w:t>A településképi bejelentési eljárás és a településképi kötelezés szabályairól szóló önkormányzati rendelet megalkotása</w:t>
      </w:r>
      <w:r>
        <w:t xml:space="preserve"> </w:t>
      </w:r>
    </w:p>
    <w:p w:rsidR="003D555A" w:rsidRDefault="003D555A" w:rsidP="00E24684">
      <w:pPr>
        <w:pStyle w:val="Listaszerbekezds"/>
        <w:ind w:left="360" w:firstLine="348"/>
        <w:jc w:val="both"/>
      </w:pPr>
      <w:r w:rsidRPr="00E24684">
        <w:t xml:space="preserve">Előadó: </w:t>
      </w:r>
      <w:r w:rsidRPr="008113BD">
        <w:t>Baracskai József polgármester</w:t>
      </w:r>
    </w:p>
    <w:p w:rsidR="003D555A" w:rsidRDefault="003D555A" w:rsidP="00E24684">
      <w:pPr>
        <w:ind w:left="720"/>
        <w:jc w:val="both"/>
      </w:pPr>
      <w:r w:rsidRPr="00557EBD">
        <w:rPr>
          <w:u w:val="single"/>
        </w:rPr>
        <w:t>Tárgyalja</w:t>
      </w:r>
      <w:r>
        <w:t>: Gazdasági és Városfejlesztési Bizottság</w:t>
      </w:r>
    </w:p>
    <w:p w:rsidR="003D555A" w:rsidRDefault="003D555A" w:rsidP="00F4689A">
      <w:pPr>
        <w:pStyle w:val="Listaszerbekezds"/>
        <w:jc w:val="both"/>
      </w:pPr>
      <w:r>
        <w:tab/>
        <w:t xml:space="preserve">     Pénzügyi és Ügyrendi Bizottság</w:t>
      </w:r>
    </w:p>
    <w:p w:rsidR="003D555A" w:rsidRDefault="003D555A" w:rsidP="00E24684">
      <w:pPr>
        <w:pStyle w:val="Listaszerbekezds"/>
        <w:jc w:val="both"/>
      </w:pPr>
    </w:p>
    <w:p w:rsidR="003D555A" w:rsidRDefault="003D555A" w:rsidP="00E561A8">
      <w:pPr>
        <w:pStyle w:val="Listaszerbekezds"/>
        <w:numPr>
          <w:ilvl w:val="0"/>
          <w:numId w:val="1"/>
        </w:numPr>
        <w:jc w:val="both"/>
      </w:pPr>
      <w:r>
        <w:t xml:space="preserve">A településképi véleményezési eljárás szabályairól szóló önkormányzati rendelet megalkotása </w:t>
      </w:r>
    </w:p>
    <w:p w:rsidR="003D555A" w:rsidRDefault="003D555A" w:rsidP="00F4689A">
      <w:pPr>
        <w:pStyle w:val="Listaszerbekezds"/>
        <w:ind w:left="360" w:firstLine="348"/>
        <w:jc w:val="both"/>
      </w:pPr>
      <w:r w:rsidRPr="00E24684">
        <w:t xml:space="preserve">Előadó: </w:t>
      </w:r>
      <w:r w:rsidRPr="008113BD">
        <w:t>Baracskai József polgármester</w:t>
      </w:r>
    </w:p>
    <w:p w:rsidR="003D555A" w:rsidRDefault="003D555A" w:rsidP="00F4689A">
      <w:pPr>
        <w:ind w:left="720"/>
        <w:jc w:val="both"/>
      </w:pPr>
      <w:r w:rsidRPr="00557EBD">
        <w:rPr>
          <w:u w:val="single"/>
        </w:rPr>
        <w:t>Tárgyalja</w:t>
      </w:r>
      <w:r>
        <w:t>: Gazdasági és Városfejlesztési Bizottság</w:t>
      </w:r>
    </w:p>
    <w:p w:rsidR="003D555A" w:rsidRDefault="003D555A" w:rsidP="00652D6C">
      <w:pPr>
        <w:pStyle w:val="Listaszerbekezds"/>
        <w:ind w:left="1416"/>
        <w:jc w:val="both"/>
      </w:pPr>
      <w:r>
        <w:t xml:space="preserve">      Pénzügyi és Ügyrendi Bizottság</w:t>
      </w:r>
    </w:p>
    <w:p w:rsidR="003D555A" w:rsidRDefault="003D555A" w:rsidP="00652D6C">
      <w:pPr>
        <w:pStyle w:val="Listaszerbekezds"/>
        <w:ind w:left="1416"/>
        <w:jc w:val="both"/>
      </w:pPr>
    </w:p>
    <w:p w:rsidR="003D555A" w:rsidRDefault="003D555A" w:rsidP="00E561A8">
      <w:pPr>
        <w:pStyle w:val="Listaszerbekezds"/>
        <w:numPr>
          <w:ilvl w:val="0"/>
          <w:numId w:val="1"/>
        </w:numPr>
        <w:jc w:val="both"/>
      </w:pPr>
      <w:r>
        <w:t>Helyi adórendeletek módosítása</w:t>
      </w:r>
    </w:p>
    <w:p w:rsidR="003D555A" w:rsidRDefault="003D555A" w:rsidP="00E24684">
      <w:pPr>
        <w:pStyle w:val="Listaszerbekezds"/>
        <w:ind w:left="360" w:firstLine="348"/>
        <w:jc w:val="both"/>
      </w:pPr>
      <w:r w:rsidRPr="00FD1FEB">
        <w:rPr>
          <w:u w:val="single"/>
        </w:rPr>
        <w:t>Előadó</w:t>
      </w:r>
      <w:r>
        <w:t>: Baracskai József polgármester</w:t>
      </w:r>
    </w:p>
    <w:p w:rsidR="003D555A" w:rsidRDefault="003D555A" w:rsidP="00931C46">
      <w:pPr>
        <w:pStyle w:val="Listaszerbekezds"/>
        <w:jc w:val="both"/>
      </w:pPr>
      <w:r w:rsidRPr="00FD1FEB">
        <w:rPr>
          <w:u w:val="single"/>
        </w:rPr>
        <w:t>Tárgyalja:</w:t>
      </w:r>
      <w:r w:rsidRPr="009709A3">
        <w:t xml:space="preserve"> </w:t>
      </w:r>
      <w:r>
        <w:t>Pénzügyi és Ügyrendi Bizottság</w:t>
      </w:r>
    </w:p>
    <w:p w:rsidR="00B46AAD" w:rsidRDefault="00B46AAD" w:rsidP="00931C46">
      <w:pPr>
        <w:pStyle w:val="Listaszerbekezds"/>
        <w:jc w:val="both"/>
      </w:pPr>
    </w:p>
    <w:p w:rsidR="003D555A" w:rsidRDefault="003D555A" w:rsidP="008A2413">
      <w:pPr>
        <w:ind w:left="360" w:firstLine="348"/>
        <w:jc w:val="both"/>
      </w:pPr>
    </w:p>
    <w:p w:rsidR="003D555A" w:rsidRDefault="003D555A" w:rsidP="00E24684">
      <w:pPr>
        <w:pStyle w:val="Listaszerbekezds"/>
        <w:numPr>
          <w:ilvl w:val="0"/>
          <w:numId w:val="1"/>
        </w:numPr>
      </w:pPr>
      <w:r>
        <w:lastRenderedPageBreak/>
        <w:t xml:space="preserve"> A vásárokról és piacokról szóló önkormányzati rendelet módosítása</w:t>
      </w:r>
    </w:p>
    <w:p w:rsidR="003D555A" w:rsidRDefault="003D555A" w:rsidP="008A2413">
      <w:pPr>
        <w:pStyle w:val="Listaszerbekezds"/>
        <w:ind w:left="786"/>
      </w:pPr>
      <w:r w:rsidRPr="00BC0033">
        <w:rPr>
          <w:u w:val="single"/>
        </w:rPr>
        <w:t>Előadó</w:t>
      </w:r>
      <w:r>
        <w:t>: Baracskai József polgármester</w:t>
      </w:r>
    </w:p>
    <w:p w:rsidR="003D555A" w:rsidRDefault="003D555A" w:rsidP="008A2413">
      <w:pPr>
        <w:pStyle w:val="Listaszerbekezds"/>
        <w:ind w:left="786"/>
      </w:pPr>
      <w:r w:rsidRPr="00BC0033">
        <w:rPr>
          <w:u w:val="single"/>
        </w:rPr>
        <w:t>Tárgyalja</w:t>
      </w:r>
      <w:r>
        <w:t>: Pénzügyi és Ügyrendi Bizottság</w:t>
      </w:r>
    </w:p>
    <w:p w:rsidR="003D555A" w:rsidRDefault="003D555A" w:rsidP="008A2413">
      <w:pPr>
        <w:pStyle w:val="Listaszerbekezds"/>
        <w:ind w:left="786"/>
      </w:pPr>
      <w:r w:rsidRPr="00B45358">
        <w:t xml:space="preserve">                 </w:t>
      </w:r>
      <w:r>
        <w:t>Gazdasági és Városfejlesztési Bizottság</w:t>
      </w:r>
    </w:p>
    <w:p w:rsidR="003D555A" w:rsidRPr="00F835B8" w:rsidRDefault="003D555A" w:rsidP="008A2413">
      <w:pPr>
        <w:pStyle w:val="Listaszerbekezds"/>
        <w:ind w:left="786"/>
      </w:pPr>
    </w:p>
    <w:p w:rsidR="003D555A" w:rsidRDefault="003D555A" w:rsidP="008A2413">
      <w:pPr>
        <w:numPr>
          <w:ilvl w:val="0"/>
          <w:numId w:val="1"/>
        </w:numPr>
        <w:ind w:left="786"/>
        <w:jc w:val="both"/>
      </w:pPr>
      <w:r>
        <w:t>Tájékoztatás a lakbérekről és helyiségek bérleti díjáról szóló önkormányzati rendelet tapasztalatairól</w:t>
      </w:r>
    </w:p>
    <w:p w:rsidR="003D555A" w:rsidRDefault="003D555A" w:rsidP="009C0EE4">
      <w:pPr>
        <w:ind w:left="786"/>
        <w:jc w:val="both"/>
      </w:pPr>
      <w:r>
        <w:t xml:space="preserve"> </w:t>
      </w:r>
      <w:r w:rsidRPr="004948EB">
        <w:rPr>
          <w:u w:val="single"/>
        </w:rPr>
        <w:t>Előadó</w:t>
      </w:r>
      <w:r>
        <w:t>: Baracskai József polgármester</w:t>
      </w:r>
    </w:p>
    <w:p w:rsidR="003D555A" w:rsidRDefault="003D555A" w:rsidP="008A2413">
      <w:pPr>
        <w:pStyle w:val="Listaszerbekezds"/>
        <w:ind w:left="786"/>
      </w:pPr>
      <w:r w:rsidRPr="00BC0033">
        <w:rPr>
          <w:u w:val="single"/>
        </w:rPr>
        <w:t>Tárgyalja</w:t>
      </w:r>
      <w:r>
        <w:t>: Pénzügyi és Ügyrendi Bizottság</w:t>
      </w:r>
    </w:p>
    <w:p w:rsidR="003D555A" w:rsidRDefault="003D555A" w:rsidP="008A2413">
      <w:pPr>
        <w:pStyle w:val="Listaszerbekezds"/>
        <w:ind w:left="786"/>
      </w:pPr>
      <w:r>
        <w:t xml:space="preserve">                 Gazdasági és Városfejlesztési Bizottság</w:t>
      </w:r>
    </w:p>
    <w:p w:rsidR="003D555A" w:rsidRDefault="003D555A" w:rsidP="008A2413">
      <w:pPr>
        <w:pStyle w:val="Listaszerbekezds"/>
        <w:ind w:left="786"/>
      </w:pPr>
    </w:p>
    <w:p w:rsidR="003D555A" w:rsidRDefault="003D555A" w:rsidP="00931C46">
      <w:pPr>
        <w:pStyle w:val="Listaszerbekezds"/>
        <w:numPr>
          <w:ilvl w:val="0"/>
          <w:numId w:val="1"/>
        </w:numPr>
        <w:jc w:val="both"/>
      </w:pPr>
      <w:r>
        <w:t xml:space="preserve">Batthyány 8-10. szám alatti önkormányzati ingatlanok értékesítésére vonatkozó pályázati felhívás elfogadása </w:t>
      </w:r>
    </w:p>
    <w:p w:rsidR="003D555A" w:rsidRDefault="003D555A" w:rsidP="00931C46">
      <w:pPr>
        <w:ind w:left="720"/>
        <w:jc w:val="both"/>
      </w:pPr>
      <w:r w:rsidRPr="00557EBD">
        <w:rPr>
          <w:u w:val="single"/>
        </w:rPr>
        <w:t>Előadó:</w:t>
      </w:r>
      <w:r>
        <w:t xml:space="preserve"> Baracskai József polgármester</w:t>
      </w:r>
    </w:p>
    <w:p w:rsidR="003D555A" w:rsidRDefault="003D555A" w:rsidP="00931C46">
      <w:pPr>
        <w:ind w:left="720"/>
        <w:jc w:val="both"/>
      </w:pPr>
      <w:r w:rsidRPr="00557EBD">
        <w:rPr>
          <w:u w:val="single"/>
        </w:rPr>
        <w:t>Tárgyalja</w:t>
      </w:r>
      <w:r>
        <w:t>: Pénzügyi és Ügyrendi Bizottság</w:t>
      </w:r>
    </w:p>
    <w:p w:rsidR="003D555A" w:rsidRPr="00F835B8" w:rsidRDefault="003D555A" w:rsidP="00931C46">
      <w:pPr>
        <w:ind w:left="1843" w:hanging="43"/>
        <w:jc w:val="both"/>
      </w:pPr>
      <w:r>
        <w:t>Gazdasági és Városfejlesztési Bizottság</w:t>
      </w:r>
    </w:p>
    <w:p w:rsidR="003D555A" w:rsidRDefault="003D555A" w:rsidP="008A2413">
      <w:pPr>
        <w:ind w:left="851"/>
        <w:jc w:val="both"/>
      </w:pPr>
    </w:p>
    <w:p w:rsidR="003D555A" w:rsidRDefault="003D555A" w:rsidP="008A2413">
      <w:pPr>
        <w:numPr>
          <w:ilvl w:val="0"/>
          <w:numId w:val="1"/>
        </w:numPr>
        <w:jc w:val="both"/>
      </w:pPr>
      <w:r>
        <w:t xml:space="preserve">Beszámoló a közterületek használatának tapasztalatairól </w:t>
      </w:r>
    </w:p>
    <w:p w:rsidR="003D555A" w:rsidRDefault="003D555A" w:rsidP="008A2413">
      <w:pPr>
        <w:pStyle w:val="Listaszerbekezds"/>
        <w:ind w:left="786"/>
      </w:pPr>
      <w:r w:rsidRPr="00BC0033">
        <w:rPr>
          <w:u w:val="single"/>
        </w:rPr>
        <w:t>Előadó</w:t>
      </w:r>
      <w:r>
        <w:t>: Baracskai József polgármester</w:t>
      </w:r>
    </w:p>
    <w:p w:rsidR="003D555A" w:rsidRDefault="003D555A" w:rsidP="008A2413">
      <w:pPr>
        <w:pStyle w:val="Listaszerbekezds"/>
        <w:ind w:left="786"/>
      </w:pPr>
      <w:r w:rsidRPr="00BC0033">
        <w:rPr>
          <w:u w:val="single"/>
        </w:rPr>
        <w:t>Tárgyalja</w:t>
      </w:r>
      <w:r>
        <w:t>: Pénzügyi és Ügyrendi Bizottság</w:t>
      </w:r>
    </w:p>
    <w:p w:rsidR="003D555A" w:rsidRDefault="003D555A" w:rsidP="008A2413">
      <w:pPr>
        <w:pStyle w:val="Listaszerbekezds"/>
        <w:ind w:left="786"/>
      </w:pPr>
      <w:r>
        <w:t xml:space="preserve">                 Gazdasági és Városfejlesztési Bizottság</w:t>
      </w:r>
    </w:p>
    <w:p w:rsidR="003D555A" w:rsidRDefault="003D555A" w:rsidP="008A2413"/>
    <w:p w:rsidR="003D555A" w:rsidRDefault="003D555A" w:rsidP="0036644B">
      <w:pPr>
        <w:numPr>
          <w:ilvl w:val="0"/>
          <w:numId w:val="1"/>
        </w:numPr>
        <w:jc w:val="both"/>
      </w:pPr>
      <w:r>
        <w:t xml:space="preserve">Tájékoztatás a nem lakáscéljára szolgáló helyiségek kedvezményes bérbeadásáról, valamint a 2015. évi bérleti díjának megállapítása </w:t>
      </w:r>
    </w:p>
    <w:p w:rsidR="003D555A" w:rsidRDefault="003D555A" w:rsidP="008A2413">
      <w:pPr>
        <w:pStyle w:val="Listaszerbekezds"/>
      </w:pPr>
      <w:r w:rsidRPr="00BC0033">
        <w:rPr>
          <w:u w:val="single"/>
        </w:rPr>
        <w:t>Előadó</w:t>
      </w:r>
      <w:r>
        <w:t>: Baracskai József polgármester</w:t>
      </w:r>
    </w:p>
    <w:p w:rsidR="003D555A" w:rsidRDefault="003D555A" w:rsidP="008A2413">
      <w:pPr>
        <w:ind w:firstLine="708"/>
        <w:jc w:val="both"/>
      </w:pPr>
      <w:r>
        <w:rPr>
          <w:u w:val="single"/>
        </w:rPr>
        <w:t>Tárgyalja</w:t>
      </w:r>
      <w:r w:rsidRPr="00710367">
        <w:t>:</w:t>
      </w:r>
      <w:r>
        <w:t xml:space="preserve"> Gazdasági és Városfejlesztési Bizottság</w:t>
      </w:r>
    </w:p>
    <w:p w:rsidR="003D555A" w:rsidRDefault="003D555A" w:rsidP="008A2413">
      <w:pPr>
        <w:ind w:left="851"/>
        <w:jc w:val="both"/>
      </w:pPr>
    </w:p>
    <w:p w:rsidR="003D555A" w:rsidRDefault="003D555A" w:rsidP="008A2413">
      <w:pPr>
        <w:numPr>
          <w:ilvl w:val="0"/>
          <w:numId w:val="1"/>
        </w:numPr>
        <w:jc w:val="both"/>
      </w:pPr>
      <w:r>
        <w:t xml:space="preserve">Termőföld területek 2015. évi bérleti díjának megállapítása </w:t>
      </w:r>
    </w:p>
    <w:p w:rsidR="003D555A" w:rsidRDefault="003D555A" w:rsidP="008A2413">
      <w:pPr>
        <w:pStyle w:val="Listaszerbekezds"/>
      </w:pPr>
      <w:r w:rsidRPr="00BC0033">
        <w:rPr>
          <w:u w:val="single"/>
        </w:rPr>
        <w:t>Előadó</w:t>
      </w:r>
      <w:r>
        <w:t>: Baracskai József polgármester</w:t>
      </w:r>
    </w:p>
    <w:p w:rsidR="003D555A" w:rsidRDefault="003D555A" w:rsidP="008A2413">
      <w:pPr>
        <w:ind w:left="709"/>
        <w:jc w:val="both"/>
      </w:pPr>
      <w:r>
        <w:rPr>
          <w:u w:val="single"/>
        </w:rPr>
        <w:t>Tárgyalja</w:t>
      </w:r>
      <w:r w:rsidRPr="00710367">
        <w:t>:</w:t>
      </w:r>
      <w:r>
        <w:t xml:space="preserve"> Gazdasági és Városfejlesztési Bizottság</w:t>
      </w:r>
    </w:p>
    <w:p w:rsidR="003D555A" w:rsidRDefault="003D555A" w:rsidP="008A2413"/>
    <w:p w:rsidR="003D555A" w:rsidRDefault="003D555A" w:rsidP="0036644B">
      <w:pPr>
        <w:numPr>
          <w:ilvl w:val="0"/>
          <w:numId w:val="1"/>
        </w:numPr>
        <w:jc w:val="both"/>
      </w:pPr>
      <w:r>
        <w:t xml:space="preserve">Tájékoztató </w:t>
      </w:r>
      <w:r w:rsidRPr="007E2D65">
        <w:t xml:space="preserve">a termőföld vagyon hasznosításáról és értékesítéséről szóló szabályzat tapasztalatairól és a szabályzat felülvizsgálata </w:t>
      </w:r>
    </w:p>
    <w:p w:rsidR="003D555A" w:rsidRPr="006F7737" w:rsidRDefault="003D555A" w:rsidP="008A2413">
      <w:pPr>
        <w:ind w:left="851" w:hanging="131"/>
        <w:jc w:val="both"/>
      </w:pPr>
      <w:r>
        <w:rPr>
          <w:u w:val="single"/>
        </w:rPr>
        <w:t xml:space="preserve">Felelős: </w:t>
      </w:r>
      <w:r>
        <w:t>Baracskai József polgármester</w:t>
      </w:r>
    </w:p>
    <w:p w:rsidR="003D555A" w:rsidRDefault="003D555A" w:rsidP="008A2413">
      <w:pPr>
        <w:ind w:left="851" w:hanging="131"/>
        <w:jc w:val="both"/>
      </w:pPr>
      <w:r>
        <w:rPr>
          <w:u w:val="single"/>
        </w:rPr>
        <w:t xml:space="preserve">Tárgyalja: </w:t>
      </w:r>
      <w:r>
        <w:t>Gazdasági és Városfejlesztési Bizottság</w:t>
      </w:r>
    </w:p>
    <w:p w:rsidR="003D555A" w:rsidRDefault="003D555A" w:rsidP="00931C46">
      <w:pPr>
        <w:jc w:val="both"/>
      </w:pPr>
    </w:p>
    <w:p w:rsidR="003D555A" w:rsidRDefault="003D555A" w:rsidP="0036644B">
      <w:pPr>
        <w:numPr>
          <w:ilvl w:val="0"/>
          <w:numId w:val="1"/>
        </w:numPr>
        <w:jc w:val="both"/>
      </w:pPr>
      <w:r>
        <w:t xml:space="preserve">Elővásárlási jogról való lemondás </w:t>
      </w:r>
    </w:p>
    <w:p w:rsidR="003D555A" w:rsidRDefault="003D555A" w:rsidP="008A2413">
      <w:pPr>
        <w:pStyle w:val="Listaszerbekezds"/>
        <w:jc w:val="both"/>
      </w:pPr>
      <w:r w:rsidRPr="00496C0C">
        <w:rPr>
          <w:u w:val="single"/>
        </w:rPr>
        <w:t>Előadó</w:t>
      </w:r>
      <w:r>
        <w:t>: Baracskai József polgármester</w:t>
      </w:r>
    </w:p>
    <w:p w:rsidR="003D555A" w:rsidRDefault="003D555A" w:rsidP="008A2413">
      <w:pPr>
        <w:pStyle w:val="Listaszerbekezds"/>
        <w:jc w:val="both"/>
      </w:pPr>
      <w:r w:rsidRPr="00496C0C">
        <w:rPr>
          <w:u w:val="single"/>
        </w:rPr>
        <w:t>Tárgyalja</w:t>
      </w:r>
      <w:r>
        <w:t>: Gazdasági és Városfejlesztési Bizottság</w:t>
      </w:r>
    </w:p>
    <w:p w:rsidR="003D555A" w:rsidRDefault="003D555A" w:rsidP="008A2413">
      <w:pPr>
        <w:pStyle w:val="Listaszerbekezds"/>
        <w:jc w:val="both"/>
      </w:pPr>
    </w:p>
    <w:p w:rsidR="003D555A" w:rsidRPr="00DA6576" w:rsidRDefault="003D555A" w:rsidP="0036644B">
      <w:pPr>
        <w:numPr>
          <w:ilvl w:val="0"/>
          <w:numId w:val="1"/>
        </w:numPr>
        <w:jc w:val="both"/>
      </w:pPr>
      <w:proofErr w:type="gramStart"/>
      <w:r w:rsidRPr="00DA6576">
        <w:t xml:space="preserve">Termőföld </w:t>
      </w:r>
      <w:r>
        <w:t>vásárlás</w:t>
      </w:r>
      <w:proofErr w:type="gramEnd"/>
      <w:r>
        <w:t xml:space="preserve"> az önkormányzat részére </w:t>
      </w:r>
    </w:p>
    <w:p w:rsidR="003D555A" w:rsidRDefault="003D555A" w:rsidP="008A2413">
      <w:pPr>
        <w:ind w:left="720"/>
        <w:jc w:val="both"/>
      </w:pPr>
      <w:r w:rsidRPr="00F12195">
        <w:rPr>
          <w:u w:val="single"/>
        </w:rPr>
        <w:t>Előadó:</w:t>
      </w:r>
      <w:r>
        <w:t xml:space="preserve"> Baracskai József polgármester</w:t>
      </w:r>
    </w:p>
    <w:p w:rsidR="003D555A" w:rsidRDefault="003D555A" w:rsidP="008A2413">
      <w:pPr>
        <w:ind w:left="720"/>
        <w:jc w:val="both"/>
      </w:pPr>
      <w:r w:rsidRPr="00557EBD">
        <w:rPr>
          <w:u w:val="single"/>
        </w:rPr>
        <w:t>Tárgyalja</w:t>
      </w:r>
      <w:r>
        <w:t>: Gazdasági és Városfejlesztési Bizottság</w:t>
      </w:r>
    </w:p>
    <w:p w:rsidR="00B46AAD" w:rsidRDefault="00B46AAD" w:rsidP="008A2413">
      <w:pPr>
        <w:ind w:left="720"/>
        <w:jc w:val="both"/>
      </w:pPr>
    </w:p>
    <w:p w:rsidR="003D555A" w:rsidRDefault="003D555A" w:rsidP="0061372A">
      <w:pPr>
        <w:ind w:left="360"/>
        <w:jc w:val="both"/>
      </w:pPr>
    </w:p>
    <w:p w:rsidR="003D555A" w:rsidRDefault="003D555A" w:rsidP="00E561A8">
      <w:pPr>
        <w:pStyle w:val="Listaszerbekezds"/>
        <w:numPr>
          <w:ilvl w:val="0"/>
          <w:numId w:val="1"/>
        </w:numPr>
        <w:jc w:val="both"/>
      </w:pPr>
      <w:r w:rsidRPr="00F475BF">
        <w:t>2</w:t>
      </w:r>
      <w:r>
        <w:t>014. évi tűzvédelmi tevékenység</w:t>
      </w:r>
      <w:r w:rsidRPr="00F475BF">
        <w:t>ről</w:t>
      </w:r>
      <w:r>
        <w:t xml:space="preserve"> szóló beszámolók elfogadása</w:t>
      </w:r>
      <w:r w:rsidRPr="0036644B">
        <w:rPr>
          <w:color w:val="FF0000"/>
        </w:rPr>
        <w:t xml:space="preserve"> </w:t>
      </w:r>
    </w:p>
    <w:p w:rsidR="003D555A" w:rsidRDefault="003D555A" w:rsidP="00867575">
      <w:pPr>
        <w:ind w:left="360" w:firstLine="348"/>
        <w:jc w:val="both"/>
      </w:pPr>
      <w:r w:rsidRPr="00F12195">
        <w:rPr>
          <w:u w:val="single"/>
        </w:rPr>
        <w:t>Előadó:</w:t>
      </w:r>
      <w:r>
        <w:t xml:space="preserve"> Baracskai József polgármester</w:t>
      </w:r>
    </w:p>
    <w:p w:rsidR="003D555A" w:rsidRDefault="003D555A" w:rsidP="00E81232">
      <w:pPr>
        <w:pStyle w:val="Listaszerbekezds"/>
        <w:jc w:val="both"/>
      </w:pPr>
    </w:p>
    <w:p w:rsidR="003D555A" w:rsidRDefault="003D555A" w:rsidP="00E561A8">
      <w:pPr>
        <w:pStyle w:val="Listaszerbekezds"/>
        <w:numPr>
          <w:ilvl w:val="0"/>
          <w:numId w:val="1"/>
        </w:numPr>
        <w:jc w:val="both"/>
      </w:pPr>
      <w:r>
        <w:t xml:space="preserve">Beszámoló a Zalaszentgróti Rendőrőrs 2013. évi tevékenységéről </w:t>
      </w:r>
    </w:p>
    <w:p w:rsidR="003D555A" w:rsidRDefault="003D555A" w:rsidP="00E81232">
      <w:pPr>
        <w:pStyle w:val="Listaszerbekezds"/>
        <w:ind w:left="360" w:firstLine="348"/>
      </w:pPr>
      <w:r w:rsidRPr="00BC0033">
        <w:rPr>
          <w:u w:val="single"/>
        </w:rPr>
        <w:t>Előadó</w:t>
      </w:r>
      <w:r>
        <w:t>: Baracskai József polgármester</w:t>
      </w:r>
    </w:p>
    <w:p w:rsidR="003D555A" w:rsidRDefault="003D555A" w:rsidP="00EA13DA">
      <w:pPr>
        <w:pStyle w:val="Listaszerbekezds"/>
        <w:jc w:val="both"/>
      </w:pPr>
    </w:p>
    <w:p w:rsidR="003D555A" w:rsidRPr="005E4CC7" w:rsidRDefault="003D555A" w:rsidP="007D3B8F">
      <w:pPr>
        <w:pStyle w:val="Listaszerbekezds"/>
        <w:numPr>
          <w:ilvl w:val="0"/>
          <w:numId w:val="1"/>
        </w:numPr>
        <w:jc w:val="both"/>
      </w:pPr>
      <w:r w:rsidRPr="005E4CC7">
        <w:t>Javaslat az általános iskolai felvételi körzet véleményezésére</w:t>
      </w:r>
    </w:p>
    <w:p w:rsidR="003D555A" w:rsidRDefault="003D555A" w:rsidP="007D3B8F">
      <w:pPr>
        <w:pStyle w:val="Listaszerbekezds"/>
        <w:ind w:left="360" w:firstLine="348"/>
      </w:pPr>
      <w:r w:rsidRPr="00BC0033">
        <w:rPr>
          <w:u w:val="single"/>
        </w:rPr>
        <w:t>Előadó</w:t>
      </w:r>
      <w:r>
        <w:t>: Baracskai József polgármester</w:t>
      </w:r>
    </w:p>
    <w:p w:rsidR="003D555A" w:rsidRDefault="003D555A" w:rsidP="00652ABE">
      <w:pPr>
        <w:pStyle w:val="Listaszerbekezds"/>
        <w:ind w:left="360" w:firstLine="348"/>
      </w:pPr>
      <w:r w:rsidRPr="00BC0033">
        <w:rPr>
          <w:u w:val="single"/>
        </w:rPr>
        <w:t>Tárgyalja</w:t>
      </w:r>
      <w:r>
        <w:t>: Humán Ügyek Bizottsága</w:t>
      </w:r>
    </w:p>
    <w:p w:rsidR="003D555A" w:rsidRDefault="003D555A" w:rsidP="007D3B8F">
      <w:pPr>
        <w:pStyle w:val="Listaszerbekezds"/>
        <w:ind w:left="360"/>
        <w:jc w:val="both"/>
      </w:pPr>
    </w:p>
    <w:p w:rsidR="00D46E7F" w:rsidRDefault="00D46E7F" w:rsidP="00392F55">
      <w:pPr>
        <w:pStyle w:val="Listaszerbekezds"/>
        <w:numPr>
          <w:ilvl w:val="0"/>
          <w:numId w:val="1"/>
        </w:numPr>
        <w:jc w:val="both"/>
      </w:pPr>
      <w:r>
        <w:t>Beszámoló a fürdő működéséről</w:t>
      </w:r>
    </w:p>
    <w:p w:rsidR="00D46E7F" w:rsidRDefault="00D46E7F" w:rsidP="00D46E7F">
      <w:pPr>
        <w:pStyle w:val="Listaszerbekezds"/>
        <w:jc w:val="both"/>
      </w:pPr>
      <w:r w:rsidRPr="00D46E7F">
        <w:rPr>
          <w:u w:val="single"/>
        </w:rPr>
        <w:t>Előadó</w:t>
      </w:r>
      <w:r>
        <w:t>: Baracskai József polgármester</w:t>
      </w:r>
    </w:p>
    <w:p w:rsidR="00D46E7F" w:rsidRDefault="00D46E7F" w:rsidP="00D46E7F">
      <w:pPr>
        <w:pStyle w:val="Listaszerbekezds"/>
        <w:jc w:val="both"/>
      </w:pPr>
      <w:r w:rsidRPr="00D46E7F">
        <w:rPr>
          <w:u w:val="single"/>
        </w:rPr>
        <w:t>Tárgyalja</w:t>
      </w:r>
      <w:r>
        <w:t>: Pénzügyi és Ügyrendi Bizottság</w:t>
      </w:r>
    </w:p>
    <w:p w:rsidR="00D46E7F" w:rsidRDefault="00D46E7F" w:rsidP="00D46E7F">
      <w:pPr>
        <w:pStyle w:val="Listaszerbekezds"/>
        <w:jc w:val="both"/>
      </w:pPr>
      <w:r>
        <w:tab/>
        <w:t>Gazdasági és Városfejlesztési Bizottság</w:t>
      </w:r>
    </w:p>
    <w:p w:rsidR="00D46E7F" w:rsidRDefault="00D46E7F" w:rsidP="00D46E7F">
      <w:pPr>
        <w:pStyle w:val="Listaszerbekezds"/>
        <w:jc w:val="both"/>
      </w:pPr>
    </w:p>
    <w:p w:rsidR="00BE5477" w:rsidRDefault="00BE5477" w:rsidP="00392F55">
      <w:pPr>
        <w:pStyle w:val="Listaszerbekezds"/>
        <w:numPr>
          <w:ilvl w:val="0"/>
          <w:numId w:val="1"/>
        </w:numPr>
        <w:jc w:val="both"/>
      </w:pPr>
      <w:r w:rsidRPr="00C844D3">
        <w:t>Döntés intézmények személyi juttatás előirányzat</w:t>
      </w:r>
      <w:r>
        <w:t xml:space="preserve">ának </w:t>
      </w:r>
      <w:r w:rsidRPr="00C844D3">
        <w:t>elvonásáról</w:t>
      </w:r>
      <w:r>
        <w:t xml:space="preserve"> és </w:t>
      </w:r>
      <w:r w:rsidRPr="00C844D3">
        <w:t>felhasználásáról</w:t>
      </w:r>
    </w:p>
    <w:p w:rsidR="00BE5477" w:rsidRDefault="00BE5477" w:rsidP="00BE5477">
      <w:pPr>
        <w:pStyle w:val="Listaszerbekezds"/>
        <w:jc w:val="both"/>
      </w:pPr>
      <w:r w:rsidRPr="00BE5477">
        <w:rPr>
          <w:u w:val="single"/>
        </w:rPr>
        <w:t>Előadó</w:t>
      </w:r>
      <w:r>
        <w:t>: Baracskai József polgármester</w:t>
      </w:r>
    </w:p>
    <w:p w:rsidR="00BE5477" w:rsidRDefault="00BE5477" w:rsidP="00BE5477">
      <w:pPr>
        <w:pStyle w:val="Listaszerbekezds"/>
        <w:jc w:val="both"/>
      </w:pPr>
      <w:r w:rsidRPr="00BE5477">
        <w:rPr>
          <w:u w:val="single"/>
        </w:rPr>
        <w:t>Tárgyalja</w:t>
      </w:r>
      <w:r>
        <w:t>: Pénzügyi és Ügyrendi Bizottság</w:t>
      </w:r>
    </w:p>
    <w:p w:rsidR="00BE5477" w:rsidRDefault="00BE5477" w:rsidP="00BE5477">
      <w:pPr>
        <w:pStyle w:val="Listaszerbekezds"/>
        <w:jc w:val="both"/>
      </w:pPr>
    </w:p>
    <w:p w:rsidR="00BE5477" w:rsidRDefault="00BE5477" w:rsidP="00392F55">
      <w:pPr>
        <w:pStyle w:val="Listaszerbekezds"/>
        <w:numPr>
          <w:ilvl w:val="0"/>
          <w:numId w:val="1"/>
        </w:numPr>
        <w:jc w:val="both"/>
      </w:pPr>
      <w:r>
        <w:t xml:space="preserve">Zalai Borút Egyesülettel kötött szerződés módosítása. </w:t>
      </w:r>
    </w:p>
    <w:p w:rsidR="00BE5477" w:rsidRDefault="00BE5477" w:rsidP="00BE5477">
      <w:pPr>
        <w:pStyle w:val="Listaszerbekezds"/>
        <w:jc w:val="both"/>
      </w:pPr>
      <w:r w:rsidRPr="00BE5477">
        <w:rPr>
          <w:u w:val="single"/>
        </w:rPr>
        <w:t>Előadó</w:t>
      </w:r>
      <w:r>
        <w:t>: Baracskai József polgármester</w:t>
      </w:r>
    </w:p>
    <w:p w:rsidR="00BE5477" w:rsidRDefault="00BE5477" w:rsidP="00BE5477">
      <w:pPr>
        <w:pStyle w:val="Listaszerbekezds"/>
        <w:jc w:val="both"/>
      </w:pPr>
      <w:r w:rsidRPr="00BE5477">
        <w:rPr>
          <w:u w:val="single"/>
        </w:rPr>
        <w:t>Tárgyalja</w:t>
      </w:r>
      <w:r>
        <w:t>: Pénzügyi és Ügyrendi Bizottság</w:t>
      </w:r>
    </w:p>
    <w:p w:rsidR="00BE5477" w:rsidRDefault="00BE5477" w:rsidP="00BE5477">
      <w:pPr>
        <w:pStyle w:val="Listaszerbekezds"/>
        <w:jc w:val="both"/>
      </w:pPr>
    </w:p>
    <w:p w:rsidR="00DC1FF1" w:rsidRDefault="00DC1FF1" w:rsidP="00392F55">
      <w:pPr>
        <w:pStyle w:val="Listaszerbekezds"/>
        <w:numPr>
          <w:ilvl w:val="0"/>
          <w:numId w:val="1"/>
        </w:numPr>
        <w:jc w:val="both"/>
      </w:pPr>
      <w:r>
        <w:t>Választott tisztségviselő jutalmáról döntés.</w:t>
      </w:r>
    </w:p>
    <w:p w:rsidR="00DC1FF1" w:rsidRDefault="00DC1FF1" w:rsidP="00DC1FF1">
      <w:pPr>
        <w:pStyle w:val="Listaszerbekezds"/>
        <w:jc w:val="both"/>
      </w:pPr>
      <w:r w:rsidRPr="00835600">
        <w:rPr>
          <w:u w:val="single"/>
        </w:rPr>
        <w:t>Előadó</w:t>
      </w:r>
      <w:r>
        <w:t xml:space="preserve">: </w:t>
      </w:r>
      <w:r w:rsidR="00EA68BF">
        <w:t>Kovács László Pénzügyi és Ügyrendi Bizottság elnöke</w:t>
      </w:r>
    </w:p>
    <w:p w:rsidR="00DC1FF1" w:rsidRDefault="00DC1FF1" w:rsidP="00DC1FF1">
      <w:pPr>
        <w:pStyle w:val="Listaszerbekezds"/>
        <w:jc w:val="both"/>
      </w:pPr>
      <w:r w:rsidRPr="00835600">
        <w:rPr>
          <w:u w:val="single"/>
        </w:rPr>
        <w:t>Tárgyalja</w:t>
      </w:r>
      <w:r>
        <w:t>: Pénzügyi és Ügyrendi Bizottság</w:t>
      </w:r>
    </w:p>
    <w:p w:rsidR="00DC1FF1" w:rsidRDefault="00DC1FF1" w:rsidP="00DC1FF1">
      <w:pPr>
        <w:pStyle w:val="Listaszerbekezds"/>
        <w:jc w:val="both"/>
      </w:pPr>
    </w:p>
    <w:p w:rsidR="003D555A" w:rsidRDefault="003D555A" w:rsidP="00392F55">
      <w:pPr>
        <w:pStyle w:val="Listaszerbekezds"/>
        <w:numPr>
          <w:ilvl w:val="0"/>
          <w:numId w:val="1"/>
        </w:numPr>
        <w:jc w:val="both"/>
      </w:pPr>
      <w:r>
        <w:t>Első lakáshoz jutók támogatására beérkezett pályázatok elbírálása (ZÁRT ÜLÉS)</w:t>
      </w:r>
    </w:p>
    <w:p w:rsidR="003D555A" w:rsidRDefault="003D555A" w:rsidP="00392F55">
      <w:pPr>
        <w:pStyle w:val="Listaszerbekezds"/>
        <w:ind w:left="360" w:firstLine="348"/>
      </w:pPr>
      <w:r w:rsidRPr="00BC0033">
        <w:rPr>
          <w:u w:val="single"/>
        </w:rPr>
        <w:t>Előadó</w:t>
      </w:r>
      <w:r>
        <w:t>: Baracskai József polgármester</w:t>
      </w:r>
    </w:p>
    <w:p w:rsidR="003D555A" w:rsidRDefault="003D555A" w:rsidP="00392F55">
      <w:pPr>
        <w:pStyle w:val="Listaszerbekezds"/>
        <w:ind w:left="360" w:firstLine="348"/>
      </w:pPr>
      <w:r w:rsidRPr="00BC0033">
        <w:rPr>
          <w:u w:val="single"/>
        </w:rPr>
        <w:t>Tárgyalja</w:t>
      </w:r>
      <w:r>
        <w:t>: Pénzügyi és Ügyrendi Bizottság</w:t>
      </w:r>
    </w:p>
    <w:p w:rsidR="003D555A" w:rsidRDefault="003D555A" w:rsidP="007D3B8F">
      <w:pPr>
        <w:pStyle w:val="Listaszerbekezds"/>
        <w:ind w:left="360"/>
        <w:jc w:val="both"/>
      </w:pPr>
    </w:p>
    <w:p w:rsidR="003D555A" w:rsidRPr="007129B2" w:rsidRDefault="003D555A" w:rsidP="00E81232">
      <w:pPr>
        <w:pStyle w:val="Listaszerbekezds"/>
        <w:numPr>
          <w:ilvl w:val="0"/>
          <w:numId w:val="1"/>
        </w:numPr>
        <w:jc w:val="both"/>
      </w:pPr>
      <w:r w:rsidRPr="007129B2">
        <w:t>Kérdések, interpellációk</w:t>
      </w:r>
    </w:p>
    <w:p w:rsidR="003D555A" w:rsidRPr="007129B2" w:rsidRDefault="003D555A" w:rsidP="0061372A">
      <w:pPr>
        <w:ind w:left="360"/>
        <w:jc w:val="both"/>
      </w:pPr>
    </w:p>
    <w:p w:rsidR="003D555A" w:rsidRPr="007129B2" w:rsidRDefault="003D555A" w:rsidP="00E561A8">
      <w:pPr>
        <w:pStyle w:val="Listaszerbekezds"/>
        <w:numPr>
          <w:ilvl w:val="0"/>
          <w:numId w:val="1"/>
        </w:numPr>
        <w:jc w:val="both"/>
      </w:pPr>
      <w:r w:rsidRPr="007129B2">
        <w:t>Egyebek</w:t>
      </w:r>
    </w:p>
    <w:p w:rsidR="003D555A" w:rsidRPr="007129B2" w:rsidRDefault="003D555A" w:rsidP="00E561A8">
      <w:pPr>
        <w:ind w:left="284" w:hanging="284"/>
        <w:jc w:val="both"/>
      </w:pPr>
    </w:p>
    <w:p w:rsidR="003D555A" w:rsidRDefault="003D555A" w:rsidP="00E561A8">
      <w:pPr>
        <w:jc w:val="both"/>
        <w:rPr>
          <w:b/>
          <w:bCs/>
        </w:rPr>
      </w:pPr>
    </w:p>
    <w:p w:rsidR="003D555A" w:rsidRPr="007129B2" w:rsidRDefault="003D555A" w:rsidP="00E561A8">
      <w:pPr>
        <w:jc w:val="both"/>
      </w:pPr>
      <w:r w:rsidRPr="007129B2">
        <w:rPr>
          <w:b/>
          <w:bCs/>
        </w:rPr>
        <w:t>Zalaszentgrót</w:t>
      </w:r>
      <w:r w:rsidRPr="007129B2">
        <w:t>, 2014</w:t>
      </w:r>
      <w:r>
        <w:t xml:space="preserve">. november </w:t>
      </w:r>
      <w:r w:rsidR="00B46AAD">
        <w:t>24.</w:t>
      </w:r>
    </w:p>
    <w:tbl>
      <w:tblPr>
        <w:tblW w:w="0" w:type="auto"/>
        <w:tblInd w:w="-106" w:type="dxa"/>
        <w:tblLook w:val="00A0"/>
      </w:tblPr>
      <w:tblGrid>
        <w:gridCol w:w="4606"/>
        <w:gridCol w:w="4606"/>
      </w:tblGrid>
      <w:tr w:rsidR="003D555A" w:rsidRPr="007129B2">
        <w:tc>
          <w:tcPr>
            <w:tcW w:w="4606" w:type="dxa"/>
          </w:tcPr>
          <w:p w:rsidR="003D555A" w:rsidRPr="007129B2" w:rsidRDefault="003D555A" w:rsidP="00D305AE">
            <w:pPr>
              <w:jc w:val="both"/>
            </w:pPr>
          </w:p>
        </w:tc>
        <w:tc>
          <w:tcPr>
            <w:tcW w:w="4606" w:type="dxa"/>
          </w:tcPr>
          <w:p w:rsidR="003D555A" w:rsidRPr="007129B2" w:rsidRDefault="003D555A" w:rsidP="00D305AE">
            <w:pPr>
              <w:jc w:val="center"/>
              <w:rPr>
                <w:b/>
                <w:bCs/>
              </w:rPr>
            </w:pPr>
            <w:r w:rsidRPr="007129B2">
              <w:rPr>
                <w:b/>
                <w:bCs/>
              </w:rPr>
              <w:t>/:</w:t>
            </w:r>
            <w:r w:rsidRPr="007129B2">
              <w:rPr>
                <w:b/>
                <w:bCs/>
                <w:spacing w:val="60"/>
              </w:rPr>
              <w:t>Baracskai</w:t>
            </w:r>
            <w:r w:rsidRPr="007129B2">
              <w:rPr>
                <w:b/>
                <w:bCs/>
              </w:rPr>
              <w:t xml:space="preserve"> József:/</w:t>
            </w:r>
          </w:p>
          <w:p w:rsidR="003D555A" w:rsidRPr="007129B2" w:rsidRDefault="003D555A" w:rsidP="00D305AE">
            <w:pPr>
              <w:jc w:val="center"/>
            </w:pPr>
            <w:r w:rsidRPr="007129B2">
              <w:t>polgármester</w:t>
            </w:r>
          </w:p>
        </w:tc>
      </w:tr>
    </w:tbl>
    <w:p w:rsidR="003D555A" w:rsidRPr="007129B2" w:rsidRDefault="003D555A" w:rsidP="00E561A8"/>
    <w:p w:rsidR="003D555A" w:rsidRDefault="003D555A" w:rsidP="00E561A8"/>
    <w:p w:rsidR="003D555A" w:rsidRDefault="003D555A"/>
    <w:sectPr w:rsidR="003D555A" w:rsidSect="0056129B">
      <w:headerReference w:type="default" r:id="rId7"/>
      <w:footerReference w:type="default" r:id="rId8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5477" w:rsidRDefault="00BE5477" w:rsidP="00DE0B74">
      <w:r>
        <w:separator/>
      </w:r>
    </w:p>
  </w:endnote>
  <w:endnote w:type="continuationSeparator" w:id="1">
    <w:p w:rsidR="00BE5477" w:rsidRDefault="00BE5477" w:rsidP="00DE0B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5477" w:rsidRDefault="00EA68BF">
    <w:pPr>
      <w:pStyle w:val="llb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48.5pt;height:78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5477" w:rsidRDefault="00BE5477" w:rsidP="00DE0B74">
      <w:r>
        <w:separator/>
      </w:r>
    </w:p>
  </w:footnote>
  <w:footnote w:type="continuationSeparator" w:id="1">
    <w:p w:rsidR="00BE5477" w:rsidRDefault="00BE5477" w:rsidP="00DE0B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5477" w:rsidRDefault="00E33875">
    <w:pPr>
      <w:pStyle w:val="lfej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48.5pt;height:78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15CE5"/>
    <w:multiLevelType w:val="hybridMultilevel"/>
    <w:tmpl w:val="F7B8F042"/>
    <w:lvl w:ilvl="0" w:tplc="040E000F">
      <w:start w:val="1"/>
      <w:numFmt w:val="decimal"/>
      <w:lvlText w:val="%1.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731F6"/>
    <w:multiLevelType w:val="hybridMultilevel"/>
    <w:tmpl w:val="7B7A8E2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7B64CF"/>
    <w:multiLevelType w:val="hybridMultilevel"/>
    <w:tmpl w:val="F9C45E66"/>
    <w:lvl w:ilvl="0" w:tplc="040E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A00315C"/>
    <w:multiLevelType w:val="hybridMultilevel"/>
    <w:tmpl w:val="ABD21002"/>
    <w:lvl w:ilvl="0" w:tplc="040E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3F2042"/>
    <w:multiLevelType w:val="hybridMultilevel"/>
    <w:tmpl w:val="C256E8D8"/>
    <w:lvl w:ilvl="0" w:tplc="F6025C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4339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61A8"/>
    <w:rsid w:val="000A4094"/>
    <w:rsid w:val="000A7D01"/>
    <w:rsid w:val="000C0E16"/>
    <w:rsid w:val="000D1F9F"/>
    <w:rsid w:val="00100A49"/>
    <w:rsid w:val="00115A56"/>
    <w:rsid w:val="001C67AC"/>
    <w:rsid w:val="001D2C2B"/>
    <w:rsid w:val="001D4642"/>
    <w:rsid w:val="001F0B24"/>
    <w:rsid w:val="00202879"/>
    <w:rsid w:val="00231F3C"/>
    <w:rsid w:val="00235790"/>
    <w:rsid w:val="002414A5"/>
    <w:rsid w:val="00241EE5"/>
    <w:rsid w:val="0025280F"/>
    <w:rsid w:val="00253C09"/>
    <w:rsid w:val="002940D8"/>
    <w:rsid w:val="002964DC"/>
    <w:rsid w:val="002E15CA"/>
    <w:rsid w:val="002E4C24"/>
    <w:rsid w:val="00345083"/>
    <w:rsid w:val="003658BC"/>
    <w:rsid w:val="0036644B"/>
    <w:rsid w:val="00371767"/>
    <w:rsid w:val="00392F55"/>
    <w:rsid w:val="003D07C5"/>
    <w:rsid w:val="003D555A"/>
    <w:rsid w:val="00425FDC"/>
    <w:rsid w:val="004358C6"/>
    <w:rsid w:val="00465D98"/>
    <w:rsid w:val="004948EB"/>
    <w:rsid w:val="00495983"/>
    <w:rsid w:val="00496C0C"/>
    <w:rsid w:val="004A40D4"/>
    <w:rsid w:val="00513D9F"/>
    <w:rsid w:val="00555BC0"/>
    <w:rsid w:val="00557EBD"/>
    <w:rsid w:val="0056129B"/>
    <w:rsid w:val="00561795"/>
    <w:rsid w:val="00564D3B"/>
    <w:rsid w:val="00573292"/>
    <w:rsid w:val="005E4CC7"/>
    <w:rsid w:val="0061130D"/>
    <w:rsid w:val="0061372A"/>
    <w:rsid w:val="006156CB"/>
    <w:rsid w:val="006178D8"/>
    <w:rsid w:val="00652ABE"/>
    <w:rsid w:val="00652D6C"/>
    <w:rsid w:val="006F7737"/>
    <w:rsid w:val="00710367"/>
    <w:rsid w:val="007129B2"/>
    <w:rsid w:val="00731FDB"/>
    <w:rsid w:val="00745C0F"/>
    <w:rsid w:val="0077134B"/>
    <w:rsid w:val="00781CEA"/>
    <w:rsid w:val="00794066"/>
    <w:rsid w:val="007D1A97"/>
    <w:rsid w:val="007D3B8F"/>
    <w:rsid w:val="007E2AFA"/>
    <w:rsid w:val="007E2D65"/>
    <w:rsid w:val="008113BD"/>
    <w:rsid w:val="00835600"/>
    <w:rsid w:val="00853AE5"/>
    <w:rsid w:val="00866633"/>
    <w:rsid w:val="00867575"/>
    <w:rsid w:val="00876BFA"/>
    <w:rsid w:val="008A2413"/>
    <w:rsid w:val="008B7773"/>
    <w:rsid w:val="008E53C4"/>
    <w:rsid w:val="008F533B"/>
    <w:rsid w:val="008F6380"/>
    <w:rsid w:val="009039C5"/>
    <w:rsid w:val="00924C2B"/>
    <w:rsid w:val="00931C46"/>
    <w:rsid w:val="009679D3"/>
    <w:rsid w:val="009709A3"/>
    <w:rsid w:val="00970E8C"/>
    <w:rsid w:val="0098320F"/>
    <w:rsid w:val="009C0EE4"/>
    <w:rsid w:val="009D58DB"/>
    <w:rsid w:val="00A00AE6"/>
    <w:rsid w:val="00A0126D"/>
    <w:rsid w:val="00A35803"/>
    <w:rsid w:val="00A50AEB"/>
    <w:rsid w:val="00A64162"/>
    <w:rsid w:val="00A727E9"/>
    <w:rsid w:val="00AA3AB6"/>
    <w:rsid w:val="00AE4AFF"/>
    <w:rsid w:val="00B10001"/>
    <w:rsid w:val="00B34AED"/>
    <w:rsid w:val="00B45358"/>
    <w:rsid w:val="00B4610E"/>
    <w:rsid w:val="00B46AAD"/>
    <w:rsid w:val="00B54E00"/>
    <w:rsid w:val="00B54E01"/>
    <w:rsid w:val="00B718AE"/>
    <w:rsid w:val="00BB09DE"/>
    <w:rsid w:val="00BC0033"/>
    <w:rsid w:val="00BC41DD"/>
    <w:rsid w:val="00BE4D67"/>
    <w:rsid w:val="00BE5477"/>
    <w:rsid w:val="00BF3134"/>
    <w:rsid w:val="00C00BA9"/>
    <w:rsid w:val="00C252A5"/>
    <w:rsid w:val="00C51625"/>
    <w:rsid w:val="00C54B05"/>
    <w:rsid w:val="00C72D6C"/>
    <w:rsid w:val="00CA1D9C"/>
    <w:rsid w:val="00CA6F6D"/>
    <w:rsid w:val="00CB3910"/>
    <w:rsid w:val="00CC285A"/>
    <w:rsid w:val="00CC2A19"/>
    <w:rsid w:val="00D11B9C"/>
    <w:rsid w:val="00D305AE"/>
    <w:rsid w:val="00D30D89"/>
    <w:rsid w:val="00D326B9"/>
    <w:rsid w:val="00D46E7F"/>
    <w:rsid w:val="00D7639B"/>
    <w:rsid w:val="00D96201"/>
    <w:rsid w:val="00DA54B7"/>
    <w:rsid w:val="00DA6576"/>
    <w:rsid w:val="00DC1FF1"/>
    <w:rsid w:val="00DE0B74"/>
    <w:rsid w:val="00DE1D0F"/>
    <w:rsid w:val="00DF298A"/>
    <w:rsid w:val="00E23FA6"/>
    <w:rsid w:val="00E24684"/>
    <w:rsid w:val="00E275CB"/>
    <w:rsid w:val="00E33875"/>
    <w:rsid w:val="00E561A8"/>
    <w:rsid w:val="00E5702D"/>
    <w:rsid w:val="00E81232"/>
    <w:rsid w:val="00E84B6B"/>
    <w:rsid w:val="00EA13DA"/>
    <w:rsid w:val="00EA68BF"/>
    <w:rsid w:val="00ED37BD"/>
    <w:rsid w:val="00F12195"/>
    <w:rsid w:val="00F17D6E"/>
    <w:rsid w:val="00F3687B"/>
    <w:rsid w:val="00F44150"/>
    <w:rsid w:val="00F4689A"/>
    <w:rsid w:val="00F475BF"/>
    <w:rsid w:val="00F614C8"/>
    <w:rsid w:val="00F65430"/>
    <w:rsid w:val="00F731A8"/>
    <w:rsid w:val="00F835B8"/>
    <w:rsid w:val="00F901C4"/>
    <w:rsid w:val="00FA3701"/>
    <w:rsid w:val="00FA4D1F"/>
    <w:rsid w:val="00FD1FEB"/>
    <w:rsid w:val="00FE61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561A8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E561A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E561A8"/>
    <w:rPr>
      <w:rFonts w:ascii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E561A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E561A8"/>
    <w:rPr>
      <w:rFonts w:ascii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99"/>
    <w:qFormat/>
    <w:rsid w:val="00E561A8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4661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3</Pages>
  <Words>485</Words>
  <Characters>3823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Polgármesteri Hivatal Zalaszentgrót</Company>
  <LinksUpToDate>false</LinksUpToDate>
  <CharactersWithSpaces>4300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Zalaszentgrót Város Jegyzője</dc:creator>
  <cp:keywords/>
  <dc:description/>
  <cp:lastModifiedBy>Zgrót PH Titkárság</cp:lastModifiedBy>
  <cp:revision>47</cp:revision>
  <cp:lastPrinted>2014-11-24T13:26:00Z</cp:lastPrinted>
  <dcterms:created xsi:type="dcterms:W3CDTF">2014-08-26T08:00:00Z</dcterms:created>
  <dcterms:modified xsi:type="dcterms:W3CDTF">2014-11-24T14:02:00Z</dcterms:modified>
</cp:coreProperties>
</file>