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04" w:rsidRPr="0026313B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313B">
        <w:rPr>
          <w:rFonts w:ascii="Times New Roman" w:hAnsi="Times New Roman" w:cs="Times New Roman"/>
          <w:color w:val="000000"/>
          <w:sz w:val="24"/>
          <w:szCs w:val="24"/>
        </w:rPr>
        <w:t>Szám: 1-</w:t>
      </w:r>
      <w:r w:rsidR="00BC06A6" w:rsidRPr="0026313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6313B">
        <w:rPr>
          <w:rFonts w:ascii="Times New Roman" w:hAnsi="Times New Roman" w:cs="Times New Roman"/>
          <w:color w:val="000000"/>
          <w:sz w:val="24"/>
          <w:szCs w:val="24"/>
        </w:rPr>
        <w:t>/2015.</w:t>
      </w:r>
    </w:p>
    <w:p w:rsidR="00F17404" w:rsidRPr="0026313B" w:rsidRDefault="005965D0" w:rsidP="00285331">
      <w:pPr>
        <w:spacing w:after="0" w:line="36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D1739" w:rsidRPr="0026313B">
        <w:rPr>
          <w:rFonts w:ascii="Times New Roman" w:hAnsi="Times New Roman" w:cs="Times New Roman"/>
          <w:sz w:val="24"/>
          <w:szCs w:val="24"/>
        </w:rPr>
        <w:t>. sz</w:t>
      </w:r>
      <w:r w:rsidR="00F17404" w:rsidRPr="0026313B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F17404" w:rsidRPr="0026313B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26313B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313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17404" w:rsidRPr="00412D32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D32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F17404" w:rsidRPr="00412D32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D32">
        <w:rPr>
          <w:rFonts w:ascii="Times New Roman" w:hAnsi="Times New Roman" w:cs="Times New Roman"/>
          <w:b/>
          <w:sz w:val="24"/>
          <w:szCs w:val="24"/>
        </w:rPr>
        <w:t xml:space="preserve">2015. </w:t>
      </w:r>
      <w:r w:rsidR="00BC06A6" w:rsidRPr="00412D32">
        <w:rPr>
          <w:rFonts w:ascii="Times New Roman" w:hAnsi="Times New Roman" w:cs="Times New Roman"/>
          <w:b/>
          <w:sz w:val="24"/>
          <w:szCs w:val="24"/>
        </w:rPr>
        <w:t>március 26-i</w:t>
      </w:r>
      <w:r w:rsidRPr="00412D32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:rsidR="00F17404" w:rsidRPr="00180CAA" w:rsidRDefault="00F17404" w:rsidP="00285331">
      <w:pPr>
        <w:spacing w:after="0" w:line="36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1586C" w:rsidRPr="0003640C" w:rsidRDefault="00F17404" w:rsidP="00C1586C">
      <w:pPr>
        <w:spacing w:after="0" w:line="360" w:lineRule="atLeast"/>
        <w:ind w:left="851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640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03640C">
        <w:rPr>
          <w:rFonts w:ascii="Times New Roman" w:hAnsi="Times New Roman" w:cs="Times New Roman"/>
          <w:sz w:val="24"/>
          <w:szCs w:val="24"/>
        </w:rPr>
        <w:t xml:space="preserve"> </w:t>
      </w:r>
      <w:r w:rsidR="00C1586C" w:rsidRPr="0003640C">
        <w:rPr>
          <w:rFonts w:ascii="Times New Roman" w:hAnsi="Times New Roman" w:cs="Times New Roman"/>
          <w:sz w:val="24"/>
          <w:szCs w:val="24"/>
        </w:rPr>
        <w:t>A Zalaszentgróti Szociális és Gyermekjóléti Alapszolgáltatási Központ módosított szervezeti és működési szabályzatának, valamint szakmai programjának elfogadása</w:t>
      </w:r>
    </w:p>
    <w:p w:rsidR="00F17404" w:rsidRPr="0003640C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7404" w:rsidRPr="0003640C" w:rsidRDefault="00F17404" w:rsidP="000364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640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17404" w:rsidRPr="0003640C" w:rsidRDefault="00F17404" w:rsidP="0003640C">
      <w:p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85072" w:rsidRDefault="00280350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640C">
        <w:rPr>
          <w:rFonts w:ascii="Times New Roman" w:hAnsi="Times New Roman" w:cs="Times New Roman"/>
          <w:sz w:val="24"/>
          <w:szCs w:val="24"/>
        </w:rPr>
        <w:t>A Zalaszentgróti Szociális és Gyermekjóléti Alapszolgáltatási Központ Szervezeti és Működési Szabályzatának (a továbbiakban: SZMSZ)</w:t>
      </w:r>
      <w:r w:rsidR="00266CA2">
        <w:rPr>
          <w:rFonts w:ascii="Times New Roman" w:hAnsi="Times New Roman" w:cs="Times New Roman"/>
          <w:sz w:val="24"/>
          <w:szCs w:val="24"/>
        </w:rPr>
        <w:t>,</w:t>
      </w:r>
      <w:r w:rsidRPr="0003640C">
        <w:rPr>
          <w:rFonts w:ascii="Times New Roman" w:hAnsi="Times New Roman" w:cs="Times New Roman"/>
          <w:sz w:val="24"/>
          <w:szCs w:val="24"/>
        </w:rPr>
        <w:t xml:space="preserve"> valamint</w:t>
      </w:r>
      <w:r w:rsidR="00266CA2">
        <w:rPr>
          <w:rFonts w:ascii="Times New Roman" w:hAnsi="Times New Roman" w:cs="Times New Roman"/>
          <w:sz w:val="24"/>
          <w:szCs w:val="24"/>
        </w:rPr>
        <w:t xml:space="preserve"> szakmai programjának</w:t>
      </w:r>
      <w:r w:rsidRPr="0003640C">
        <w:rPr>
          <w:rFonts w:ascii="Times New Roman" w:hAnsi="Times New Roman" w:cs="Times New Roman"/>
          <w:sz w:val="24"/>
          <w:szCs w:val="24"/>
        </w:rPr>
        <w:t xml:space="preserve"> módosításá</w:t>
      </w:r>
      <w:r w:rsidR="00266CA2">
        <w:rPr>
          <w:rFonts w:ascii="Times New Roman" w:hAnsi="Times New Roman" w:cs="Times New Roman"/>
          <w:sz w:val="24"/>
          <w:szCs w:val="24"/>
        </w:rPr>
        <w:t>t</w:t>
      </w:r>
      <w:r w:rsidRPr="0003640C">
        <w:rPr>
          <w:rFonts w:ascii="Times New Roman" w:hAnsi="Times New Roman" w:cs="Times New Roman"/>
          <w:sz w:val="24"/>
          <w:szCs w:val="24"/>
        </w:rPr>
        <w:t xml:space="preserve"> és kiegészítésé</w:t>
      </w:r>
      <w:r w:rsidR="00266CA2">
        <w:rPr>
          <w:rFonts w:ascii="Times New Roman" w:hAnsi="Times New Roman" w:cs="Times New Roman"/>
          <w:sz w:val="24"/>
          <w:szCs w:val="24"/>
        </w:rPr>
        <w:t>t</w:t>
      </w:r>
      <w:r w:rsidRPr="0003640C">
        <w:rPr>
          <w:rFonts w:ascii="Times New Roman" w:hAnsi="Times New Roman" w:cs="Times New Roman"/>
          <w:sz w:val="24"/>
          <w:szCs w:val="24"/>
        </w:rPr>
        <w:t xml:space="preserve"> </w:t>
      </w:r>
      <w:r w:rsidR="00F37E80" w:rsidRPr="0003640C">
        <w:rPr>
          <w:rFonts w:ascii="Times New Roman" w:hAnsi="Times New Roman" w:cs="Times New Roman"/>
          <w:sz w:val="24"/>
          <w:szCs w:val="24"/>
        </w:rPr>
        <w:t xml:space="preserve">átruházott hatáskörben </w:t>
      </w:r>
      <w:r w:rsidR="00266CA2" w:rsidRPr="0003640C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54108C">
        <w:rPr>
          <w:rFonts w:ascii="Times New Roman" w:hAnsi="Times New Roman" w:cs="Times New Roman"/>
          <w:sz w:val="24"/>
          <w:szCs w:val="24"/>
        </w:rPr>
        <w:t>ának</w:t>
      </w:r>
      <w:r w:rsidR="00266CA2" w:rsidRPr="0003640C">
        <w:rPr>
          <w:rFonts w:ascii="Times New Roman" w:hAnsi="Times New Roman" w:cs="Times New Roman"/>
          <w:sz w:val="24"/>
          <w:szCs w:val="24"/>
        </w:rPr>
        <w:t xml:space="preserve"> Képviselő-testület</w:t>
      </w:r>
      <w:r w:rsidR="00266CA2">
        <w:rPr>
          <w:rFonts w:ascii="Times New Roman" w:hAnsi="Times New Roman" w:cs="Times New Roman"/>
          <w:sz w:val="24"/>
          <w:szCs w:val="24"/>
        </w:rPr>
        <w:t xml:space="preserve">e jogosult </w:t>
      </w:r>
      <w:r w:rsidRPr="0003640C">
        <w:rPr>
          <w:rFonts w:ascii="Times New Roman" w:hAnsi="Times New Roman" w:cs="Times New Roman"/>
          <w:sz w:val="24"/>
          <w:szCs w:val="24"/>
        </w:rPr>
        <w:t>jóváhagy</w:t>
      </w:r>
      <w:r w:rsidR="00266CA2">
        <w:rPr>
          <w:rFonts w:ascii="Times New Roman" w:hAnsi="Times New Roman" w:cs="Times New Roman"/>
          <w:sz w:val="24"/>
          <w:szCs w:val="24"/>
        </w:rPr>
        <w:t>ni</w:t>
      </w:r>
      <w:r w:rsidRPr="0003640C">
        <w:rPr>
          <w:rFonts w:ascii="Times New Roman" w:hAnsi="Times New Roman" w:cs="Times New Roman"/>
          <w:sz w:val="24"/>
          <w:szCs w:val="24"/>
        </w:rPr>
        <w:t xml:space="preserve"> a Zalaszentgrót és Környező Települések Intézményfenntartó Társulás</w:t>
      </w:r>
      <w:r w:rsidR="0054108C">
        <w:rPr>
          <w:rFonts w:ascii="Times New Roman" w:hAnsi="Times New Roman" w:cs="Times New Roman"/>
          <w:sz w:val="24"/>
          <w:szCs w:val="24"/>
        </w:rPr>
        <w:t>a</w:t>
      </w:r>
      <w:r w:rsidRPr="0003640C">
        <w:rPr>
          <w:rFonts w:ascii="Times New Roman" w:hAnsi="Times New Roman" w:cs="Times New Roman"/>
          <w:sz w:val="24"/>
          <w:szCs w:val="24"/>
        </w:rPr>
        <w:t xml:space="preserve"> Társulási Megállapodásának 12. pontja értelmében. Az SZMSZ és a Szakmai Program módosítását a</w:t>
      </w:r>
      <w:r w:rsidR="00585072">
        <w:rPr>
          <w:rFonts w:ascii="Times New Roman" w:hAnsi="Times New Roman" w:cs="Times New Roman"/>
          <w:sz w:val="24"/>
          <w:szCs w:val="24"/>
        </w:rPr>
        <w:t>z alábbi körülmények indukálják:</w:t>
      </w:r>
    </w:p>
    <w:p w:rsidR="00C57BE0" w:rsidRDefault="00C57BE0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26445" w:rsidRDefault="00826445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B5D2B">
        <w:rPr>
          <w:rFonts w:ascii="Times New Roman" w:hAnsi="Times New Roman" w:cs="Times New Roman"/>
          <w:sz w:val="24"/>
          <w:szCs w:val="24"/>
        </w:rPr>
        <w:t xml:space="preserve">A Társulási Megállapodás </w:t>
      </w:r>
      <w:r w:rsidR="009311D0" w:rsidRPr="00AB5D2B">
        <w:rPr>
          <w:rFonts w:ascii="Times New Roman" w:hAnsi="Times New Roman" w:cs="Times New Roman"/>
          <w:sz w:val="24"/>
          <w:szCs w:val="24"/>
        </w:rPr>
        <w:t xml:space="preserve">2014. szeptember 11-i módosítása alkalmával a megállapodás </w:t>
      </w:r>
      <w:r w:rsidRPr="00AB5D2B">
        <w:rPr>
          <w:rFonts w:ascii="Times New Roman" w:hAnsi="Times New Roman" w:cs="Times New Roman"/>
          <w:sz w:val="24"/>
          <w:szCs w:val="24"/>
        </w:rPr>
        <w:t xml:space="preserve">2. pontjában </w:t>
      </w:r>
      <w:r w:rsidRPr="00AB5D2B">
        <w:rPr>
          <w:rFonts w:ascii="Times New Roman" w:hAnsi="Times New Roman" w:cs="Times New Roman"/>
          <w:sz w:val="24"/>
          <w:szCs w:val="24"/>
          <w:lang w:eastAsia="hu-HU"/>
        </w:rPr>
        <w:t xml:space="preserve">a társulás tagjaiként feltüntetett képviselő-testületek tekintetében a </w:t>
      </w:r>
      <w:r w:rsidR="009311D0" w:rsidRPr="00AB5D2B">
        <w:rPr>
          <w:rFonts w:ascii="Times New Roman" w:hAnsi="Times New Roman" w:cs="Times New Roman"/>
          <w:sz w:val="24"/>
          <w:szCs w:val="24"/>
          <w:lang w:eastAsia="hu-HU"/>
        </w:rPr>
        <w:t xml:space="preserve">nevesítve szereplő polgármesterek helyett </w:t>
      </w:r>
      <w:r w:rsidRPr="00AB5D2B">
        <w:rPr>
          <w:rFonts w:ascii="Times New Roman" w:hAnsi="Times New Roman" w:cs="Times New Roman"/>
          <w:sz w:val="24"/>
          <w:szCs w:val="24"/>
          <w:lang w:eastAsia="hu-HU"/>
        </w:rPr>
        <w:t xml:space="preserve">a mindenkori polgármesterként </w:t>
      </w:r>
      <w:r w:rsidR="009311D0" w:rsidRPr="00AB5D2B">
        <w:rPr>
          <w:rFonts w:ascii="Times New Roman" w:hAnsi="Times New Roman" w:cs="Times New Roman"/>
          <w:sz w:val="24"/>
          <w:szCs w:val="24"/>
          <w:lang w:eastAsia="hu-HU"/>
        </w:rPr>
        <w:t xml:space="preserve">kerültek </w:t>
      </w:r>
      <w:r w:rsidRPr="00AB5D2B">
        <w:rPr>
          <w:rFonts w:ascii="Times New Roman" w:hAnsi="Times New Roman" w:cs="Times New Roman"/>
          <w:sz w:val="24"/>
          <w:szCs w:val="24"/>
          <w:lang w:eastAsia="hu-HU"/>
        </w:rPr>
        <w:t>rögzít</w:t>
      </w:r>
      <w:r w:rsidR="009311D0" w:rsidRPr="00AB5D2B">
        <w:rPr>
          <w:rFonts w:ascii="Times New Roman" w:hAnsi="Times New Roman" w:cs="Times New Roman"/>
          <w:sz w:val="24"/>
          <w:szCs w:val="24"/>
          <w:lang w:eastAsia="hu-HU"/>
        </w:rPr>
        <w:t>ésre</w:t>
      </w:r>
      <w:r w:rsidRPr="00AB5D2B">
        <w:rPr>
          <w:rFonts w:ascii="Times New Roman" w:hAnsi="Times New Roman" w:cs="Times New Roman"/>
          <w:sz w:val="24"/>
          <w:szCs w:val="24"/>
          <w:lang w:eastAsia="hu-HU"/>
        </w:rPr>
        <w:t xml:space="preserve"> a képviselő-testületek ké</w:t>
      </w:r>
      <w:r w:rsidR="009311D0" w:rsidRPr="00AB5D2B">
        <w:rPr>
          <w:rFonts w:ascii="Times New Roman" w:hAnsi="Times New Roman" w:cs="Times New Roman"/>
          <w:sz w:val="24"/>
          <w:szCs w:val="24"/>
          <w:lang w:eastAsia="hu-HU"/>
        </w:rPr>
        <w:t xml:space="preserve">pviseletére jogosult személyek. Ezáltal elkerülhetővé vált az esetlegesen </w:t>
      </w:r>
      <w:r w:rsidRPr="00AB5D2B">
        <w:rPr>
          <w:rFonts w:ascii="Times New Roman" w:hAnsi="Times New Roman" w:cs="Times New Roman"/>
          <w:sz w:val="24"/>
          <w:szCs w:val="24"/>
          <w:lang w:eastAsia="hu-HU"/>
        </w:rPr>
        <w:t>bekövetkező személybéli változásoknak</w:t>
      </w:r>
      <w:r w:rsidR="009311D0" w:rsidRPr="00AB5D2B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Pr="00AB5D2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AB5D2B">
        <w:rPr>
          <w:rFonts w:ascii="Times New Roman" w:hAnsi="Times New Roman" w:cs="Times New Roman"/>
          <w:sz w:val="24"/>
          <w:szCs w:val="24"/>
        </w:rPr>
        <w:t>Társulási Megállapodás</w:t>
      </w:r>
      <w:r w:rsidRPr="00AB5D2B">
        <w:rPr>
          <w:rFonts w:ascii="Times New Roman" w:hAnsi="Times New Roman" w:cs="Times New Roman"/>
          <w:sz w:val="24"/>
          <w:szCs w:val="24"/>
          <w:lang w:eastAsia="hu-HU"/>
        </w:rPr>
        <w:t>ban való szükségszerű lekövetése.</w:t>
      </w:r>
      <w:r w:rsidR="00AB5D2B" w:rsidRPr="00AB5D2B">
        <w:rPr>
          <w:rFonts w:ascii="Times New Roman" w:hAnsi="Times New Roman" w:cs="Times New Roman"/>
          <w:sz w:val="24"/>
          <w:szCs w:val="24"/>
          <w:lang w:eastAsia="hu-HU"/>
        </w:rPr>
        <w:t xml:space="preserve"> Ennek megfelelően </w:t>
      </w:r>
      <w:r w:rsidR="00E65367">
        <w:rPr>
          <w:rFonts w:ascii="Times New Roman" w:hAnsi="Times New Roman" w:cs="Times New Roman"/>
          <w:sz w:val="24"/>
          <w:szCs w:val="24"/>
          <w:lang w:eastAsia="hu-HU"/>
        </w:rPr>
        <w:t xml:space="preserve">mind az </w:t>
      </w:r>
      <w:r w:rsidR="00AB5D2B" w:rsidRPr="00AB5D2B">
        <w:rPr>
          <w:rFonts w:ascii="Times New Roman" w:hAnsi="Times New Roman" w:cs="Times New Roman"/>
          <w:sz w:val="24"/>
          <w:szCs w:val="24"/>
          <w:lang w:eastAsia="hu-HU"/>
        </w:rPr>
        <w:t>SZMSZ-ben</w:t>
      </w:r>
      <w:r w:rsidR="00E65367">
        <w:rPr>
          <w:rFonts w:ascii="Times New Roman" w:hAnsi="Times New Roman" w:cs="Times New Roman"/>
          <w:sz w:val="24"/>
          <w:szCs w:val="24"/>
          <w:lang w:eastAsia="hu-HU"/>
        </w:rPr>
        <w:t xml:space="preserve">, mind pedig a szakmai programban </w:t>
      </w:r>
      <w:r w:rsidR="00AB5D2B" w:rsidRPr="00AB5D2B">
        <w:rPr>
          <w:rFonts w:ascii="Times New Roman" w:hAnsi="Times New Roman" w:cs="Times New Roman"/>
          <w:sz w:val="24"/>
          <w:szCs w:val="24"/>
          <w:lang w:eastAsia="hu-HU"/>
        </w:rPr>
        <w:t>azonos módon kerültek feltüntetésre az alapító szervként rögzített képviselő-testületek képviseletre jogosult tagjai.</w:t>
      </w:r>
    </w:p>
    <w:p w:rsidR="001040D7" w:rsidRDefault="00E65367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Mindkét dokumentum</w:t>
      </w:r>
      <w:r w:rsidR="00C57BE0">
        <w:rPr>
          <w:rFonts w:ascii="Times New Roman" w:hAnsi="Times New Roman" w:cs="Times New Roman"/>
          <w:sz w:val="24"/>
          <w:szCs w:val="24"/>
          <w:lang w:eastAsia="hu-HU"/>
        </w:rPr>
        <w:t xml:space="preserve"> kiegészült az </w:t>
      </w:r>
      <w:r w:rsidR="00411561">
        <w:rPr>
          <w:rFonts w:ascii="Times New Roman" w:hAnsi="Times New Roman" w:cs="Times New Roman"/>
          <w:sz w:val="24"/>
          <w:szCs w:val="24"/>
          <w:lang w:eastAsia="hu-HU"/>
        </w:rPr>
        <w:t>intézmény tevékenységi körének ellátáshoz szükséges, a Zala Megyei Kormányhivatal Szociális és Gyámhivatala által</w:t>
      </w:r>
      <w:r w:rsidR="00C57BE0">
        <w:rPr>
          <w:rFonts w:ascii="Times New Roman" w:hAnsi="Times New Roman" w:cs="Times New Roman"/>
          <w:sz w:val="24"/>
          <w:szCs w:val="24"/>
          <w:lang w:eastAsia="hu-HU"/>
        </w:rPr>
        <w:t xml:space="preserve"> a 2014. év folyamán</w:t>
      </w:r>
      <w:r w:rsidR="00411561">
        <w:rPr>
          <w:rFonts w:ascii="Times New Roman" w:hAnsi="Times New Roman" w:cs="Times New Roman"/>
          <w:sz w:val="24"/>
          <w:szCs w:val="24"/>
          <w:lang w:eastAsia="hu-HU"/>
        </w:rPr>
        <w:t xml:space="preserve"> időközben megadott működési engedélyek</w:t>
      </w:r>
      <w:r w:rsidR="00C57BE0">
        <w:rPr>
          <w:rFonts w:ascii="Times New Roman" w:hAnsi="Times New Roman" w:cs="Times New Roman"/>
          <w:sz w:val="24"/>
          <w:szCs w:val="24"/>
          <w:lang w:eastAsia="hu-HU"/>
        </w:rPr>
        <w:t xml:space="preserve"> adataival. Az intézmény működési engedélyt szerzett a </w:t>
      </w:r>
      <w:r w:rsidR="00C57BE0" w:rsidRPr="00D57867">
        <w:rPr>
          <w:rFonts w:ascii="Times New Roman" w:hAnsi="Times New Roman" w:cs="Times New Roman"/>
          <w:sz w:val="24"/>
          <w:szCs w:val="24"/>
          <w:lang w:eastAsia="hu-HU"/>
        </w:rPr>
        <w:t>székhely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re vonatkozóan bejegyzett </w:t>
      </w:r>
      <w:r w:rsidR="00C57BE0" w:rsidRPr="00D57867">
        <w:rPr>
          <w:rFonts w:ascii="Times New Roman" w:hAnsi="Times New Roman" w:cs="Times New Roman"/>
          <w:sz w:val="24"/>
          <w:szCs w:val="24"/>
          <w:lang w:eastAsia="hu-HU"/>
        </w:rPr>
        <w:t>szociális étkeztetés</w:t>
      </w:r>
      <w:r w:rsidR="00CD01F0" w:rsidRPr="00D57867">
        <w:rPr>
          <w:rFonts w:ascii="Times New Roman" w:hAnsi="Times New Roman" w:cs="Times New Roman"/>
          <w:sz w:val="24"/>
          <w:szCs w:val="24"/>
          <w:lang w:eastAsia="hu-HU"/>
        </w:rPr>
        <w:t>nek</w:t>
      </w:r>
      <w:r w:rsidR="00C57BE0" w:rsidRPr="00D57867">
        <w:rPr>
          <w:rFonts w:ascii="Times New Roman" w:hAnsi="Times New Roman" w:cs="Times New Roman"/>
          <w:sz w:val="24"/>
          <w:szCs w:val="24"/>
          <w:lang w:eastAsia="hu-HU"/>
        </w:rPr>
        <w:t xml:space="preserve"> Almásháza és Tilaj község közigazgatási területével kibővített</w:t>
      </w:r>
      <w:r w:rsidR="00CD01F0" w:rsidRPr="00D57867">
        <w:rPr>
          <w:rFonts w:ascii="Times New Roman" w:hAnsi="Times New Roman" w:cs="Times New Roman"/>
          <w:sz w:val="24"/>
          <w:szCs w:val="24"/>
          <w:lang w:eastAsia="hu-HU"/>
        </w:rPr>
        <w:t>, összességében Zalaszentgrót város, Almásháza, Kallósd, Sénye, Tekenye és Tilaj községek közigazgatási területére kiterjedő</w:t>
      </w:r>
      <w:r w:rsidR="00C57BE0" w:rsidRPr="00D57867">
        <w:rPr>
          <w:rFonts w:ascii="Times New Roman" w:hAnsi="Times New Roman" w:cs="Times New Roman"/>
          <w:sz w:val="24"/>
          <w:szCs w:val="24"/>
          <w:lang w:eastAsia="hu-HU"/>
        </w:rPr>
        <w:t xml:space="preserve"> ellátására.</w:t>
      </w:r>
      <w:r w:rsidR="00D57867" w:rsidRPr="00D57867">
        <w:rPr>
          <w:rFonts w:ascii="Times New Roman" w:hAnsi="Times New Roman" w:cs="Times New Roman"/>
          <w:sz w:val="24"/>
          <w:szCs w:val="24"/>
          <w:lang w:eastAsia="hu-HU"/>
        </w:rPr>
        <w:t xml:space="preserve"> Emellett az intézmény</w:t>
      </w:r>
      <w:r w:rsidR="00D57867" w:rsidRPr="00D57867">
        <w:rPr>
          <w:rFonts w:ascii="Times New Roman" w:hAnsi="Times New Roman" w:cs="Times New Roman"/>
          <w:sz w:val="24"/>
          <w:szCs w:val="24"/>
        </w:rPr>
        <w:t xml:space="preserve"> Családsegítő-</w:t>
      </w:r>
      <w:r w:rsidR="0054108C">
        <w:rPr>
          <w:rFonts w:ascii="Times New Roman" w:hAnsi="Times New Roman" w:cs="Times New Roman"/>
          <w:sz w:val="24"/>
          <w:szCs w:val="24"/>
        </w:rPr>
        <w:t xml:space="preserve"> </w:t>
      </w:r>
      <w:r w:rsidR="00D57867" w:rsidRPr="00D57867">
        <w:rPr>
          <w:rFonts w:ascii="Times New Roman" w:hAnsi="Times New Roman" w:cs="Times New Roman"/>
          <w:sz w:val="24"/>
          <w:szCs w:val="24"/>
        </w:rPr>
        <w:t xml:space="preserve">és </w:t>
      </w:r>
      <w:r w:rsidR="00D57867" w:rsidRPr="00D57867">
        <w:rPr>
          <w:rFonts w:ascii="Times New Roman" w:hAnsi="Times New Roman" w:cs="Times New Roman"/>
          <w:sz w:val="24"/>
          <w:szCs w:val="24"/>
        </w:rPr>
        <w:lastRenderedPageBreak/>
        <w:t xml:space="preserve">Gyermekjóléti Szolgálata a Batthyány u. 15. szám alatti telephelyre vonatkozóan működési engedélyt szerzett a családsegítő szolgáltatás, valamint a gyermekjóléti szolgáltatás tevékenységekre. Ugyanis a Batthyány u. 13. szám alatti telephely kivonásából fakadóan szükségessé vált az új telephelyre </w:t>
      </w:r>
      <w:r w:rsidR="000D17A2">
        <w:rPr>
          <w:rFonts w:ascii="Times New Roman" w:hAnsi="Times New Roman" w:cs="Times New Roman"/>
          <w:sz w:val="24"/>
          <w:szCs w:val="24"/>
        </w:rPr>
        <w:t xml:space="preserve">vonatkozóan </w:t>
      </w:r>
      <w:r w:rsidR="00D57867" w:rsidRPr="00D57867">
        <w:rPr>
          <w:rFonts w:ascii="Times New Roman" w:hAnsi="Times New Roman" w:cs="Times New Roman"/>
          <w:sz w:val="24"/>
          <w:szCs w:val="24"/>
        </w:rPr>
        <w:t xml:space="preserve">a feladatellátás </w:t>
      </w:r>
      <w:r w:rsidR="00D57867" w:rsidRPr="00E65367">
        <w:rPr>
          <w:rFonts w:ascii="Times New Roman" w:hAnsi="Times New Roman" w:cs="Times New Roman"/>
          <w:sz w:val="24"/>
          <w:szCs w:val="24"/>
        </w:rPr>
        <w:t>kontinuitását biztosító határozatlan idejű működési engedélyek be</w:t>
      </w:r>
      <w:r w:rsidR="000D17A2" w:rsidRPr="00E65367">
        <w:rPr>
          <w:rFonts w:ascii="Times New Roman" w:hAnsi="Times New Roman" w:cs="Times New Roman"/>
          <w:sz w:val="24"/>
          <w:szCs w:val="24"/>
        </w:rPr>
        <w:t>szer</w:t>
      </w:r>
      <w:r w:rsidR="0054108C">
        <w:rPr>
          <w:rFonts w:ascii="Times New Roman" w:hAnsi="Times New Roman" w:cs="Times New Roman"/>
          <w:sz w:val="24"/>
          <w:szCs w:val="24"/>
        </w:rPr>
        <w:t>zés</w:t>
      </w:r>
      <w:r w:rsidR="00D57867" w:rsidRPr="00E65367">
        <w:rPr>
          <w:rFonts w:ascii="Times New Roman" w:hAnsi="Times New Roman" w:cs="Times New Roman"/>
          <w:sz w:val="24"/>
          <w:szCs w:val="24"/>
        </w:rPr>
        <w:t>e.</w:t>
      </w:r>
    </w:p>
    <w:p w:rsidR="001040D7" w:rsidRPr="001040D7" w:rsidRDefault="005B6CB0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40D7">
        <w:rPr>
          <w:rFonts w:ascii="Times New Roman" w:hAnsi="Times New Roman" w:cs="Times New Roman"/>
          <w:sz w:val="24"/>
          <w:szCs w:val="24"/>
          <w:lang w:eastAsia="hu-HU"/>
        </w:rPr>
        <w:t>A fentiekből adódóan az SZMSZ</w:t>
      </w:r>
      <w:r w:rsidR="00E65367" w:rsidRPr="001040D7">
        <w:rPr>
          <w:rFonts w:ascii="Times New Roman" w:hAnsi="Times New Roman" w:cs="Times New Roman"/>
          <w:sz w:val="24"/>
          <w:szCs w:val="24"/>
          <w:lang w:eastAsia="hu-HU"/>
        </w:rPr>
        <w:t xml:space="preserve"> és a szakmai program is</w:t>
      </w:r>
      <w:r w:rsidRPr="001040D7">
        <w:rPr>
          <w:rFonts w:ascii="Times New Roman" w:hAnsi="Times New Roman" w:cs="Times New Roman"/>
          <w:sz w:val="24"/>
          <w:szCs w:val="24"/>
          <w:lang w:eastAsia="hu-HU"/>
        </w:rPr>
        <w:t xml:space="preserve"> kiegészült Almásháza és Tilaj községekkel az étkeztetési tevékenység ellátási területét illetően.</w:t>
      </w:r>
      <w:r w:rsidR="00E65367" w:rsidRPr="001040D7">
        <w:rPr>
          <w:rFonts w:ascii="Times New Roman" w:hAnsi="Times New Roman" w:cs="Times New Roman"/>
          <w:sz w:val="24"/>
          <w:szCs w:val="24"/>
          <w:lang w:eastAsia="hu-HU"/>
        </w:rPr>
        <w:t xml:space="preserve"> E </w:t>
      </w:r>
      <w:r w:rsidR="00E65367" w:rsidRPr="001040D7">
        <w:rPr>
          <w:rFonts w:ascii="Times New Roman" w:hAnsi="Times New Roman" w:cs="Times New Roman"/>
          <w:sz w:val="24"/>
          <w:szCs w:val="24"/>
        </w:rPr>
        <w:t>települések részére 2015.</w:t>
      </w:r>
      <w:r w:rsidR="001040D7" w:rsidRPr="001040D7">
        <w:rPr>
          <w:rFonts w:ascii="Times New Roman" w:hAnsi="Times New Roman" w:cs="Times New Roman"/>
          <w:sz w:val="24"/>
          <w:szCs w:val="24"/>
        </w:rPr>
        <w:t xml:space="preserve"> január </w:t>
      </w:r>
      <w:r w:rsidR="00E65367" w:rsidRPr="001040D7">
        <w:rPr>
          <w:rFonts w:ascii="Times New Roman" w:hAnsi="Times New Roman" w:cs="Times New Roman"/>
          <w:sz w:val="24"/>
          <w:szCs w:val="24"/>
        </w:rPr>
        <w:t xml:space="preserve">1. napjától kezdődően működtethető a szolgáltatás. Az intézmény szolgáltatási szerződést kötött az Időskorúak Otthona Nagykapornak intézményével, mint szolgáltatóval, valamint </w:t>
      </w:r>
      <w:r w:rsidR="0054108C">
        <w:rPr>
          <w:rFonts w:ascii="Times New Roman" w:hAnsi="Times New Roman" w:cs="Times New Roman"/>
          <w:sz w:val="24"/>
          <w:szCs w:val="24"/>
        </w:rPr>
        <w:t>e</w:t>
      </w:r>
      <w:r w:rsidR="00E65367" w:rsidRPr="001040D7">
        <w:rPr>
          <w:rFonts w:ascii="Times New Roman" w:hAnsi="Times New Roman" w:cs="Times New Roman"/>
          <w:sz w:val="24"/>
          <w:szCs w:val="24"/>
        </w:rPr>
        <w:t xml:space="preserve">gyüttműködési </w:t>
      </w:r>
      <w:r w:rsidR="0054108C">
        <w:rPr>
          <w:rFonts w:ascii="Times New Roman" w:hAnsi="Times New Roman" w:cs="Times New Roman"/>
          <w:sz w:val="24"/>
          <w:szCs w:val="24"/>
        </w:rPr>
        <w:t>m</w:t>
      </w:r>
      <w:r w:rsidR="00E65367" w:rsidRPr="001040D7">
        <w:rPr>
          <w:rFonts w:ascii="Times New Roman" w:hAnsi="Times New Roman" w:cs="Times New Roman"/>
          <w:sz w:val="24"/>
          <w:szCs w:val="24"/>
        </w:rPr>
        <w:t>egállapodást kötött Almásháza és Tilaj Községek Önkormányzatával a feladatellátás zavartalan biztosítása érdekében. Ugyanakkor a többi településen (Zalaszentgrót, Tekenye, Kallósd, Sénye) étkeztetés céljára az ATROPLUSZ Kft. által üzemeltetett iskolai főzőhelyről kerül az étel kiszállításra.</w:t>
      </w:r>
      <w:r w:rsidR="001040D7" w:rsidRPr="001040D7">
        <w:rPr>
          <w:rFonts w:ascii="Times New Roman" w:hAnsi="Times New Roman" w:cs="Times New Roman"/>
          <w:sz w:val="24"/>
          <w:szCs w:val="24"/>
        </w:rPr>
        <w:t xml:space="preserve"> Zalaszentgróton a gépjárművezető szállítja át az ételt a melegítő konyhára. Tekenyére és Kallósdra szintén az ATROPLUSZ Kft. juttatja el a meleg ebédet az ellátottak részére. Sényében jelenleg nincs étkező. Almásháza és Tilaj társult települések saját hatáskörben oldják meg az étel házhoz szállítását, melyet az intézmény és a települési önkormányzatok által kötött együttműködési megállapodás szabályoz.</w:t>
      </w:r>
    </w:p>
    <w:p w:rsidR="00E65367" w:rsidRPr="001040D7" w:rsidRDefault="001040D7" w:rsidP="00D97272">
      <w:pPr>
        <w:pStyle w:val="Listaszerbekezds"/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40D7">
        <w:rPr>
          <w:rFonts w:ascii="Times New Roman" w:hAnsi="Times New Roman" w:cs="Times New Roman"/>
          <w:sz w:val="24"/>
          <w:szCs w:val="24"/>
        </w:rPr>
        <w:t>A fentiek alapján szükségessé vált a kialakított gyakorlati megoldásoknak a szakmai programban történő rögzítése a feladatellátás szakmai tartalma, módja, a biztosított szolgáltatások formái, köre, rendszeressége tekintetében.</w:t>
      </w:r>
    </w:p>
    <w:p w:rsidR="0089223D" w:rsidRDefault="005B6CB0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318F3">
        <w:rPr>
          <w:rFonts w:ascii="Times New Roman" w:hAnsi="Times New Roman" w:cs="Times New Roman"/>
          <w:sz w:val="24"/>
          <w:szCs w:val="24"/>
          <w:lang w:eastAsia="hu-HU"/>
        </w:rPr>
        <w:t xml:space="preserve">További rendelkezésekkel bővült az SZMSZ a vezetői megbízások tárgyában. Eszerint </w:t>
      </w:r>
      <w:r w:rsidR="008318F3" w:rsidRPr="008318F3">
        <w:rPr>
          <w:rFonts w:ascii="Times New Roman" w:hAnsi="Times New Roman" w:cs="Times New Roman"/>
          <w:sz w:val="24"/>
          <w:szCs w:val="24"/>
          <w:lang w:eastAsia="hu-HU"/>
        </w:rPr>
        <w:t xml:space="preserve">az alapító okiratban rögzített rendelkezésekkel adekvát módon az </w:t>
      </w:r>
      <w:r w:rsidRPr="008318F3">
        <w:rPr>
          <w:rFonts w:ascii="Times New Roman" w:hAnsi="Times New Roman" w:cs="Times New Roman"/>
          <w:sz w:val="24"/>
          <w:szCs w:val="24"/>
        </w:rPr>
        <w:t xml:space="preserve">intézmény vezetőjének megbízása a közalkalmazottak jogállásáról szóló 1992. évi XXXIII. törvény alapján legfeljebb </w:t>
      </w:r>
      <w:r w:rsidR="008318F3" w:rsidRPr="008318F3">
        <w:rPr>
          <w:rFonts w:ascii="Times New Roman" w:hAnsi="Times New Roman" w:cs="Times New Roman"/>
          <w:sz w:val="24"/>
          <w:szCs w:val="24"/>
        </w:rPr>
        <w:t>öt</w:t>
      </w:r>
      <w:r w:rsidRPr="008318F3">
        <w:rPr>
          <w:rFonts w:ascii="Times New Roman" w:hAnsi="Times New Roman" w:cs="Times New Roman"/>
          <w:sz w:val="24"/>
          <w:szCs w:val="24"/>
        </w:rPr>
        <w:t xml:space="preserve"> éves időtartamra szól.</w:t>
      </w:r>
      <w:r w:rsidR="008318F3" w:rsidRPr="008318F3">
        <w:rPr>
          <w:rFonts w:ascii="Times New Roman" w:hAnsi="Times New Roman" w:cs="Times New Roman"/>
          <w:sz w:val="24"/>
          <w:szCs w:val="24"/>
        </w:rPr>
        <w:t xml:space="preserve"> </w:t>
      </w:r>
      <w:r w:rsidRPr="008318F3">
        <w:rPr>
          <w:rFonts w:ascii="Times New Roman" w:hAnsi="Times New Roman" w:cs="Times New Roman"/>
          <w:sz w:val="24"/>
          <w:szCs w:val="24"/>
        </w:rPr>
        <w:t xml:space="preserve">A nappali ellátásvezető és a vezető családgondozó </w:t>
      </w:r>
      <w:r w:rsidR="008318F3" w:rsidRPr="00827923">
        <w:rPr>
          <w:rFonts w:ascii="Times New Roman" w:hAnsi="Times New Roman" w:cs="Times New Roman"/>
          <w:sz w:val="24"/>
          <w:szCs w:val="24"/>
        </w:rPr>
        <w:t xml:space="preserve">határozatlan idejű </w:t>
      </w:r>
      <w:r w:rsidRPr="00827923">
        <w:rPr>
          <w:rFonts w:ascii="Times New Roman" w:hAnsi="Times New Roman" w:cs="Times New Roman"/>
          <w:sz w:val="24"/>
          <w:szCs w:val="24"/>
        </w:rPr>
        <w:t>megbízását az intézményvezető adja</w:t>
      </w:r>
      <w:r w:rsidR="008318F3" w:rsidRPr="00827923">
        <w:rPr>
          <w:rFonts w:ascii="Times New Roman" w:hAnsi="Times New Roman" w:cs="Times New Roman"/>
          <w:sz w:val="24"/>
          <w:szCs w:val="24"/>
        </w:rPr>
        <w:t>.</w:t>
      </w:r>
    </w:p>
    <w:p w:rsidR="0089223D" w:rsidRDefault="005B6CB0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9223D">
        <w:rPr>
          <w:rFonts w:ascii="Times New Roman" w:hAnsi="Times New Roman" w:cs="Times New Roman"/>
          <w:sz w:val="24"/>
          <w:szCs w:val="24"/>
        </w:rPr>
        <w:t>A</w:t>
      </w:r>
      <w:r w:rsidR="00827923" w:rsidRPr="0089223D">
        <w:rPr>
          <w:rFonts w:ascii="Times New Roman" w:hAnsi="Times New Roman" w:cs="Times New Roman"/>
          <w:sz w:val="24"/>
          <w:szCs w:val="24"/>
        </w:rPr>
        <w:t xml:space="preserve"> vezetők </w:t>
      </w:r>
      <w:r w:rsidRPr="0089223D">
        <w:rPr>
          <w:rFonts w:ascii="Times New Roman" w:hAnsi="Times New Roman" w:cs="Times New Roman"/>
          <w:sz w:val="24"/>
          <w:szCs w:val="24"/>
        </w:rPr>
        <w:t>helyettesítés</w:t>
      </w:r>
      <w:r w:rsidR="00827923" w:rsidRPr="0089223D">
        <w:rPr>
          <w:rFonts w:ascii="Times New Roman" w:hAnsi="Times New Roman" w:cs="Times New Roman"/>
          <w:sz w:val="24"/>
          <w:szCs w:val="24"/>
        </w:rPr>
        <w:t>i rendje kapcsán részletszabályok lefektetésére került sor</w:t>
      </w:r>
      <w:r w:rsidR="0054108C">
        <w:rPr>
          <w:rFonts w:ascii="Times New Roman" w:hAnsi="Times New Roman" w:cs="Times New Roman"/>
          <w:sz w:val="24"/>
          <w:szCs w:val="24"/>
        </w:rPr>
        <w:t xml:space="preserve"> az SZMSZ-ben</w:t>
      </w:r>
      <w:r w:rsidR="00827923" w:rsidRPr="0089223D">
        <w:rPr>
          <w:rFonts w:ascii="Times New Roman" w:hAnsi="Times New Roman" w:cs="Times New Roman"/>
          <w:sz w:val="24"/>
          <w:szCs w:val="24"/>
        </w:rPr>
        <w:t>, amelynek értelmében az</w:t>
      </w:r>
      <w:r w:rsidRPr="0089223D">
        <w:rPr>
          <w:rFonts w:ascii="Times New Roman" w:hAnsi="Times New Roman" w:cs="Times New Roman"/>
          <w:sz w:val="24"/>
          <w:szCs w:val="24"/>
        </w:rPr>
        <w:t xml:space="preserve"> intézményvezetőt szabadsága, betegsége, hivatalos távolléte, valamint tartós akadályoztatása esetén a nappali </w:t>
      </w:r>
      <w:r w:rsidR="00827923" w:rsidRPr="0089223D">
        <w:rPr>
          <w:rFonts w:ascii="Times New Roman" w:hAnsi="Times New Roman" w:cs="Times New Roman"/>
          <w:sz w:val="24"/>
          <w:szCs w:val="24"/>
        </w:rPr>
        <w:t xml:space="preserve">ellátásvezető </w:t>
      </w:r>
      <w:r w:rsidRPr="0089223D">
        <w:rPr>
          <w:rFonts w:ascii="Times New Roman" w:hAnsi="Times New Roman" w:cs="Times New Roman"/>
          <w:sz w:val="24"/>
          <w:szCs w:val="24"/>
        </w:rPr>
        <w:t xml:space="preserve">- az </w:t>
      </w:r>
      <w:r w:rsidR="0054108C">
        <w:rPr>
          <w:rFonts w:ascii="Times New Roman" w:hAnsi="Times New Roman" w:cs="Times New Roman"/>
          <w:sz w:val="24"/>
          <w:szCs w:val="24"/>
        </w:rPr>
        <w:t>i</w:t>
      </w:r>
      <w:r w:rsidRPr="0089223D">
        <w:rPr>
          <w:rFonts w:ascii="Times New Roman" w:hAnsi="Times New Roman" w:cs="Times New Roman"/>
          <w:sz w:val="24"/>
          <w:szCs w:val="24"/>
        </w:rPr>
        <w:t>dősellátás szakmai irányítója</w:t>
      </w:r>
      <w:r w:rsidR="00827923" w:rsidRPr="0089223D">
        <w:rPr>
          <w:rFonts w:ascii="Times New Roman" w:hAnsi="Times New Roman" w:cs="Times New Roman"/>
          <w:sz w:val="24"/>
          <w:szCs w:val="24"/>
        </w:rPr>
        <w:t xml:space="preserve"> </w:t>
      </w:r>
      <w:r w:rsidRPr="0089223D">
        <w:rPr>
          <w:rFonts w:ascii="Times New Roman" w:hAnsi="Times New Roman" w:cs="Times New Roman"/>
          <w:sz w:val="24"/>
          <w:szCs w:val="24"/>
        </w:rPr>
        <w:t>- helyettesíti. Az intézményvezető és az őt helyettesítő nappali ellátásvezető egyidejű t</w:t>
      </w:r>
      <w:r w:rsidR="00827923" w:rsidRPr="0089223D">
        <w:rPr>
          <w:rFonts w:ascii="Times New Roman" w:hAnsi="Times New Roman" w:cs="Times New Roman"/>
          <w:sz w:val="24"/>
          <w:szCs w:val="24"/>
        </w:rPr>
        <w:t>ávolléte esetén a helyettesítés</w:t>
      </w:r>
      <w:r w:rsidRPr="0089223D">
        <w:rPr>
          <w:rFonts w:ascii="Times New Roman" w:hAnsi="Times New Roman" w:cs="Times New Roman"/>
          <w:sz w:val="24"/>
          <w:szCs w:val="24"/>
        </w:rPr>
        <w:t xml:space="preserve">t </w:t>
      </w:r>
      <w:r w:rsidR="00827923" w:rsidRPr="0089223D">
        <w:rPr>
          <w:rFonts w:ascii="Times New Roman" w:hAnsi="Times New Roman" w:cs="Times New Roman"/>
          <w:sz w:val="24"/>
          <w:szCs w:val="24"/>
        </w:rPr>
        <w:t>a vezető családgondozó</w:t>
      </w:r>
      <w:r w:rsidRPr="0089223D">
        <w:rPr>
          <w:rFonts w:ascii="Times New Roman" w:hAnsi="Times New Roman" w:cs="Times New Roman"/>
          <w:sz w:val="24"/>
          <w:szCs w:val="24"/>
        </w:rPr>
        <w:t xml:space="preserve"> - a családsegítés szakmai irányítója - végzi.</w:t>
      </w:r>
    </w:p>
    <w:p w:rsidR="0089223D" w:rsidRDefault="00596467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nappali ellátásvezető </w:t>
      </w:r>
      <w:r w:rsidR="00827923" w:rsidRPr="0089223D">
        <w:rPr>
          <w:rFonts w:ascii="Times New Roman" w:hAnsi="Times New Roman" w:cs="Times New Roman"/>
          <w:sz w:val="24"/>
          <w:szCs w:val="24"/>
        </w:rPr>
        <w:t xml:space="preserve">feladatköre bizonyos rendelkezésekkel bővült </w:t>
      </w:r>
      <w:r w:rsidR="005B6CB0" w:rsidRPr="0089223D">
        <w:rPr>
          <w:rFonts w:ascii="Times New Roman" w:hAnsi="Times New Roman" w:cs="Times New Roman"/>
          <w:sz w:val="24"/>
          <w:szCs w:val="24"/>
        </w:rPr>
        <w:t>az intézményvezető helyettesítés</w:t>
      </w:r>
      <w:r w:rsidR="00BB5E16">
        <w:rPr>
          <w:rFonts w:ascii="Times New Roman" w:hAnsi="Times New Roman" w:cs="Times New Roman"/>
          <w:sz w:val="24"/>
          <w:szCs w:val="24"/>
        </w:rPr>
        <w:t>ének</w:t>
      </w:r>
      <w:r w:rsidR="005B6CB0" w:rsidRPr="0089223D">
        <w:rPr>
          <w:rFonts w:ascii="Times New Roman" w:hAnsi="Times New Roman" w:cs="Times New Roman"/>
          <w:sz w:val="24"/>
          <w:szCs w:val="24"/>
        </w:rPr>
        <w:t xml:space="preserve"> eseté</w:t>
      </w:r>
      <w:r w:rsidR="00BB5E16">
        <w:rPr>
          <w:rFonts w:ascii="Times New Roman" w:hAnsi="Times New Roman" w:cs="Times New Roman"/>
          <w:sz w:val="24"/>
          <w:szCs w:val="24"/>
        </w:rPr>
        <w:t>re:</w:t>
      </w:r>
      <w:r w:rsidR="00827923" w:rsidRPr="0089223D">
        <w:rPr>
          <w:rFonts w:ascii="Times New Roman" w:hAnsi="Times New Roman" w:cs="Times New Roman"/>
          <w:sz w:val="24"/>
          <w:szCs w:val="24"/>
        </w:rPr>
        <w:t xml:space="preserve"> </w:t>
      </w:r>
      <w:r w:rsidR="005B6CB0" w:rsidRPr="0089223D">
        <w:rPr>
          <w:rFonts w:ascii="Times New Roman" w:hAnsi="Times New Roman" w:cs="Times New Roman"/>
          <w:sz w:val="24"/>
          <w:szCs w:val="24"/>
        </w:rPr>
        <w:t xml:space="preserve">az intézmény szakszerű és törvényes </w:t>
      </w:r>
      <w:r w:rsidR="005B6CB0" w:rsidRPr="0089223D">
        <w:rPr>
          <w:rFonts w:ascii="Times New Roman" w:hAnsi="Times New Roman" w:cs="Times New Roman"/>
          <w:sz w:val="24"/>
          <w:szCs w:val="24"/>
        </w:rPr>
        <w:lastRenderedPageBreak/>
        <w:t>működésének biztosításáért</w:t>
      </w:r>
      <w:r w:rsidR="00827923" w:rsidRPr="0089223D">
        <w:rPr>
          <w:rFonts w:ascii="Times New Roman" w:hAnsi="Times New Roman" w:cs="Times New Roman"/>
          <w:sz w:val="24"/>
          <w:szCs w:val="24"/>
        </w:rPr>
        <w:t xml:space="preserve"> való felelősséggel, továbbá</w:t>
      </w:r>
      <w:r w:rsidR="005B6CB0" w:rsidRPr="0089223D">
        <w:rPr>
          <w:rFonts w:ascii="Times New Roman" w:hAnsi="Times New Roman" w:cs="Times New Roman"/>
          <w:sz w:val="24"/>
          <w:szCs w:val="24"/>
        </w:rPr>
        <w:t xml:space="preserve"> az intézményi térítési díj</w:t>
      </w:r>
      <w:r w:rsidR="00827923" w:rsidRPr="0089223D">
        <w:rPr>
          <w:rFonts w:ascii="Times New Roman" w:hAnsi="Times New Roman" w:cs="Times New Roman"/>
          <w:sz w:val="24"/>
          <w:szCs w:val="24"/>
        </w:rPr>
        <w:t>ra vonatkozó javaslattétellel.</w:t>
      </w:r>
    </w:p>
    <w:p w:rsidR="008318F3" w:rsidRDefault="00827923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9223D">
        <w:rPr>
          <w:rFonts w:ascii="Times New Roman" w:hAnsi="Times New Roman" w:cs="Times New Roman"/>
          <w:sz w:val="24"/>
          <w:szCs w:val="24"/>
        </w:rPr>
        <w:t>A munkaidő-beosztás tárgyában az SZMSZ-be beépítésre került a péntek 14</w:t>
      </w:r>
      <w:r w:rsidRPr="0089223D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89223D">
        <w:rPr>
          <w:rFonts w:ascii="Times New Roman" w:hAnsi="Times New Roman" w:cs="Times New Roman"/>
          <w:sz w:val="24"/>
          <w:szCs w:val="24"/>
        </w:rPr>
        <w:t xml:space="preserve"> – 16</w:t>
      </w:r>
      <w:r w:rsidRPr="0089223D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89223D">
        <w:rPr>
          <w:rFonts w:ascii="Times New Roman" w:hAnsi="Times New Roman" w:cs="Times New Roman"/>
          <w:sz w:val="24"/>
          <w:szCs w:val="24"/>
        </w:rPr>
        <w:t xml:space="preserve"> óráig terjedő ügyelet. A hivatalos munkarend 8</w:t>
      </w:r>
      <w:r w:rsidRPr="0089223D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89223D">
        <w:rPr>
          <w:rFonts w:ascii="Times New Roman" w:hAnsi="Times New Roman" w:cs="Times New Roman"/>
          <w:sz w:val="24"/>
          <w:szCs w:val="24"/>
        </w:rPr>
        <w:t>-16</w:t>
      </w:r>
      <w:r w:rsidRPr="0089223D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89223D">
        <w:rPr>
          <w:rFonts w:ascii="Times New Roman" w:hAnsi="Times New Roman" w:cs="Times New Roman"/>
          <w:sz w:val="24"/>
          <w:szCs w:val="24"/>
        </w:rPr>
        <w:t xml:space="preserve"> óráig tart, amelytől </w:t>
      </w:r>
      <w:r w:rsidR="008318F3" w:rsidRPr="0089223D">
        <w:rPr>
          <w:rFonts w:ascii="Times New Roman" w:hAnsi="Times New Roman" w:cs="Times New Roman"/>
          <w:sz w:val="24"/>
          <w:szCs w:val="24"/>
        </w:rPr>
        <w:t>eltérő beosztás szerint dolgoznak a szakmai irányítók, a családgondozók, a szociális gondozók.</w:t>
      </w:r>
    </w:p>
    <w:p w:rsidR="00201DC9" w:rsidRPr="00B3102F" w:rsidRDefault="00201DC9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szakmai program kiegészült az ellátott jogi képviselő adatainak, elérhetőségeinek rögzítésével külön a zalaegerszegi-zalaszentgróti, külön pedig a keszthelyi járáshoz </w:t>
      </w:r>
      <w:r w:rsidRPr="00B3102F">
        <w:rPr>
          <w:rFonts w:ascii="Times New Roman" w:hAnsi="Times New Roman" w:cs="Times New Roman"/>
          <w:sz w:val="24"/>
          <w:szCs w:val="24"/>
        </w:rPr>
        <w:t>tartozó társult települések vonatkozásában.</w:t>
      </w:r>
    </w:p>
    <w:p w:rsidR="00201DC9" w:rsidRPr="00B3102F" w:rsidRDefault="00201DC9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3102F">
        <w:rPr>
          <w:rFonts w:ascii="Times New Roman" w:hAnsi="Times New Roman" w:cs="Times New Roman"/>
          <w:sz w:val="24"/>
          <w:szCs w:val="24"/>
        </w:rPr>
        <w:t xml:space="preserve">A Szakmai </w:t>
      </w:r>
      <w:proofErr w:type="gramStart"/>
      <w:r w:rsidRPr="00B3102F">
        <w:rPr>
          <w:rFonts w:ascii="Times New Roman" w:hAnsi="Times New Roman" w:cs="Times New Roman"/>
          <w:sz w:val="24"/>
          <w:szCs w:val="24"/>
        </w:rPr>
        <w:t>program pontokba</w:t>
      </w:r>
      <w:proofErr w:type="gramEnd"/>
      <w:r w:rsidRPr="00B3102F">
        <w:rPr>
          <w:rFonts w:ascii="Times New Roman" w:hAnsi="Times New Roman" w:cs="Times New Roman"/>
          <w:sz w:val="24"/>
          <w:szCs w:val="24"/>
        </w:rPr>
        <w:t xml:space="preserve"> szedve tartalmazza a</w:t>
      </w:r>
      <w:r w:rsidRPr="00B3102F">
        <w:rPr>
          <w:rFonts w:ascii="Times New Roman" w:hAnsi="Times New Roman" w:cs="Times New Roman"/>
          <w:snapToGrid w:val="0"/>
          <w:sz w:val="24"/>
          <w:szCs w:val="24"/>
        </w:rPr>
        <w:t xml:space="preserve"> házi segítségnyújtás körébe tartozó gondozási tevékenységeket és résztevékenységeket.</w:t>
      </w:r>
    </w:p>
    <w:p w:rsidR="00201DC9" w:rsidRPr="00B3102F" w:rsidRDefault="00201DC9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3102F">
        <w:rPr>
          <w:rFonts w:ascii="Times New Roman" w:hAnsi="Times New Roman" w:cs="Times New Roman"/>
          <w:sz w:val="24"/>
          <w:szCs w:val="24"/>
        </w:rPr>
        <w:t>Az intézmények közötti együttműködés tekintetében a szakmai program kiegészült a Zala Megyei Kormányhivatal Zalaszentgróti, Keszthelyi és Zalaegerszegi Járási Hivatal Járási Gyámhivatalának partnerként való meghatároz</w:t>
      </w:r>
      <w:r w:rsidR="00BB5E16">
        <w:rPr>
          <w:rFonts w:ascii="Times New Roman" w:hAnsi="Times New Roman" w:cs="Times New Roman"/>
          <w:sz w:val="24"/>
          <w:szCs w:val="24"/>
        </w:rPr>
        <w:t xml:space="preserve">ásával a hatósági intézkedések és az </w:t>
      </w:r>
      <w:r w:rsidRPr="00B3102F">
        <w:rPr>
          <w:rFonts w:ascii="Times New Roman" w:hAnsi="Times New Roman" w:cs="Times New Roman"/>
          <w:sz w:val="24"/>
          <w:szCs w:val="24"/>
        </w:rPr>
        <w:t xml:space="preserve">eseti gyámi kirendelés </w:t>
      </w:r>
      <w:r w:rsidR="00BB5E16">
        <w:rPr>
          <w:rFonts w:ascii="Times New Roman" w:hAnsi="Times New Roman" w:cs="Times New Roman"/>
          <w:sz w:val="24"/>
          <w:szCs w:val="24"/>
        </w:rPr>
        <w:t>eseté</w:t>
      </w:r>
      <w:r w:rsidRPr="00B3102F">
        <w:rPr>
          <w:rFonts w:ascii="Times New Roman" w:hAnsi="Times New Roman" w:cs="Times New Roman"/>
          <w:sz w:val="24"/>
          <w:szCs w:val="24"/>
        </w:rPr>
        <w:t>n.</w:t>
      </w:r>
    </w:p>
    <w:p w:rsidR="00F143ED" w:rsidRDefault="00B3102F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3102F">
        <w:rPr>
          <w:rFonts w:ascii="Times New Roman" w:hAnsi="Times New Roman" w:cs="Times New Roman"/>
          <w:sz w:val="24"/>
          <w:szCs w:val="24"/>
        </w:rPr>
        <w:t>A szakmai program kibővített formában tartalmazza az intézmény keretében működő szociális munkacsoportok – Kisgyermekesek Klubja és az Életmód Klubok – célkitűzéseit, tevékenységi körét.</w:t>
      </w:r>
    </w:p>
    <w:p w:rsidR="00507A5B" w:rsidRDefault="00FA46C9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143ED">
        <w:rPr>
          <w:rFonts w:ascii="Times New Roman" w:hAnsi="Times New Roman" w:cs="Times New Roman"/>
          <w:sz w:val="24"/>
          <w:szCs w:val="24"/>
        </w:rPr>
        <w:t xml:space="preserve">A szakmai program részletesen rendelkezik a </w:t>
      </w:r>
      <w:r w:rsidRPr="00BC04F9">
        <w:rPr>
          <w:rFonts w:ascii="Times New Roman" w:hAnsi="Times New Roman" w:cs="Times New Roman"/>
          <w:b/>
          <w:i/>
          <w:sz w:val="24"/>
          <w:szCs w:val="24"/>
        </w:rPr>
        <w:t>megelőző pártfogás</w:t>
      </w:r>
      <w:r w:rsidRPr="00F143ED">
        <w:rPr>
          <w:rFonts w:ascii="Times New Roman" w:hAnsi="Times New Roman" w:cs="Times New Roman"/>
          <w:sz w:val="24"/>
          <w:szCs w:val="24"/>
        </w:rPr>
        <w:t xml:space="preserve"> jogintézményéről</w:t>
      </w:r>
      <w:r w:rsidR="00376FB1" w:rsidRPr="00F143ED">
        <w:rPr>
          <w:rFonts w:ascii="Times New Roman" w:hAnsi="Times New Roman" w:cs="Times New Roman"/>
          <w:sz w:val="24"/>
          <w:szCs w:val="24"/>
        </w:rPr>
        <w:t xml:space="preserve"> a megvalósítani kívánt program leírása körében. 2015. </w:t>
      </w:r>
      <w:r w:rsidR="00F143ED" w:rsidRPr="00F143ED">
        <w:rPr>
          <w:rFonts w:ascii="Times New Roman" w:hAnsi="Times New Roman" w:cs="Times New Roman"/>
          <w:sz w:val="24"/>
          <w:szCs w:val="24"/>
        </w:rPr>
        <w:t xml:space="preserve">január </w:t>
      </w:r>
      <w:r w:rsidR="00376FB1" w:rsidRPr="00F143ED">
        <w:rPr>
          <w:rFonts w:ascii="Times New Roman" w:hAnsi="Times New Roman" w:cs="Times New Roman"/>
          <w:sz w:val="24"/>
          <w:szCs w:val="24"/>
        </w:rPr>
        <w:t>1-</w:t>
      </w:r>
      <w:r w:rsidR="00F143ED" w:rsidRPr="00F143ED">
        <w:rPr>
          <w:rFonts w:ascii="Times New Roman" w:hAnsi="Times New Roman" w:cs="Times New Roman"/>
          <w:sz w:val="24"/>
          <w:szCs w:val="24"/>
        </w:rPr>
        <w:t>jé</w:t>
      </w:r>
      <w:r w:rsidR="00376FB1" w:rsidRPr="00F143ED">
        <w:rPr>
          <w:rFonts w:ascii="Times New Roman" w:hAnsi="Times New Roman" w:cs="Times New Roman"/>
          <w:sz w:val="24"/>
          <w:szCs w:val="24"/>
        </w:rPr>
        <w:t>től új jogintézmény</w:t>
      </w:r>
      <w:r w:rsidR="00F143ED" w:rsidRPr="00F143ED">
        <w:rPr>
          <w:rFonts w:ascii="Times New Roman" w:hAnsi="Times New Roman" w:cs="Times New Roman"/>
          <w:sz w:val="24"/>
          <w:szCs w:val="24"/>
        </w:rPr>
        <w:t>ként került bevezetésre</w:t>
      </w:r>
      <w:r w:rsidR="00376FB1" w:rsidRPr="00F143ED">
        <w:rPr>
          <w:rFonts w:ascii="Times New Roman" w:hAnsi="Times New Roman" w:cs="Times New Roman"/>
          <w:sz w:val="24"/>
          <w:szCs w:val="24"/>
        </w:rPr>
        <w:t xml:space="preserve"> a megelőző pártfogás</w:t>
      </w:r>
      <w:r w:rsidR="00BC04F9">
        <w:rPr>
          <w:rFonts w:ascii="Times New Roman" w:hAnsi="Times New Roman" w:cs="Times New Roman"/>
          <w:sz w:val="24"/>
          <w:szCs w:val="24"/>
        </w:rPr>
        <w:t>, amelynek</w:t>
      </w:r>
      <w:r w:rsidR="00376FB1" w:rsidRPr="00F143ED">
        <w:rPr>
          <w:rFonts w:ascii="Times New Roman" w:hAnsi="Times New Roman" w:cs="Times New Roman"/>
          <w:sz w:val="24"/>
          <w:szCs w:val="24"/>
        </w:rPr>
        <w:t xml:space="preserve"> célja a szocializáció elősegítése, a bűnismétlés megelőzése minél korábbi szakaszban, ha a gyermek ellen elzárással is büntethető szabálysértés, vagy bűncselekmény megv</w:t>
      </w:r>
      <w:r w:rsidR="00F143ED" w:rsidRPr="00F143ED">
        <w:rPr>
          <w:rFonts w:ascii="Times New Roman" w:hAnsi="Times New Roman" w:cs="Times New Roman"/>
          <w:sz w:val="24"/>
          <w:szCs w:val="24"/>
        </w:rPr>
        <w:t xml:space="preserve">alósítása miatt indult eljárás. </w:t>
      </w:r>
      <w:r w:rsidR="00376FB1" w:rsidRPr="00F143ED">
        <w:rPr>
          <w:rFonts w:ascii="Times New Roman" w:hAnsi="Times New Roman" w:cs="Times New Roman"/>
          <w:sz w:val="24"/>
          <w:szCs w:val="24"/>
        </w:rPr>
        <w:t>A megelőző pártfogás a gyermekvédelemben a védelembe vételi eljárás keretében kerül alkalmazásra, arról a gyámhatóság határoz</w:t>
      </w:r>
      <w:r w:rsidR="00BC04F9">
        <w:rPr>
          <w:rFonts w:ascii="Times New Roman" w:hAnsi="Times New Roman" w:cs="Times New Roman"/>
          <w:sz w:val="24"/>
          <w:szCs w:val="24"/>
        </w:rPr>
        <w:t xml:space="preserve">. Ugyanakkor a </w:t>
      </w:r>
      <w:r w:rsidR="00BC04F9" w:rsidRPr="0003640C">
        <w:rPr>
          <w:rFonts w:ascii="Times New Roman" w:hAnsi="Times New Roman" w:cs="Times New Roman"/>
          <w:sz w:val="24"/>
          <w:szCs w:val="24"/>
        </w:rPr>
        <w:t xml:space="preserve">Zalaszentgróti Szociális és Gyermekjóléti Alapszolgáltatási Központ </w:t>
      </w:r>
      <w:r w:rsidR="00F143ED" w:rsidRPr="00F143ED">
        <w:rPr>
          <w:rFonts w:ascii="Times New Roman" w:hAnsi="Times New Roman" w:cs="Times New Roman"/>
          <w:sz w:val="24"/>
          <w:szCs w:val="24"/>
        </w:rPr>
        <w:t xml:space="preserve">jogosult kezdeményezni a megelőző pártfogás elrendelését. </w:t>
      </w:r>
    </w:p>
    <w:p w:rsidR="00507A5B" w:rsidRDefault="00376FB1" w:rsidP="00507A5B">
      <w:pPr>
        <w:pStyle w:val="Listaszerbekezds"/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143ED">
        <w:rPr>
          <w:rFonts w:ascii="Times New Roman" w:hAnsi="Times New Roman" w:cs="Times New Roman"/>
          <w:sz w:val="24"/>
          <w:szCs w:val="24"/>
        </w:rPr>
        <w:t xml:space="preserve">A gyermek bűnmegelőzési szempontú veszélyeztetettségének magas foka esetén a megelőző pártfogás minden esetben elrendelésre kerül, a veszélyeztetettség közepes fokának megállapítása esetén pedig a gyámhatóság a szülő vagy más törvényes képviselő kérelmének, a gyermekjóléti szolgálat javaslatának és az eset összes </w:t>
      </w:r>
      <w:r w:rsidRPr="00D97272">
        <w:rPr>
          <w:rFonts w:ascii="Times New Roman" w:hAnsi="Times New Roman" w:cs="Times New Roman"/>
          <w:sz w:val="24"/>
          <w:szCs w:val="24"/>
        </w:rPr>
        <w:t>körülményének figyelembe vételével dönt a megelőző pártfogás e</w:t>
      </w:r>
      <w:r w:rsidR="00BC04F9" w:rsidRPr="00D97272">
        <w:rPr>
          <w:rFonts w:ascii="Times New Roman" w:hAnsi="Times New Roman" w:cs="Times New Roman"/>
          <w:sz w:val="24"/>
          <w:szCs w:val="24"/>
        </w:rPr>
        <w:t xml:space="preserve">lrendelésének szükségességéről. </w:t>
      </w:r>
    </w:p>
    <w:p w:rsidR="00BC04F9" w:rsidRPr="00D97272" w:rsidRDefault="00376FB1" w:rsidP="00507A5B">
      <w:pPr>
        <w:pStyle w:val="Listaszerbekezds"/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97272">
        <w:rPr>
          <w:rFonts w:ascii="Times New Roman" w:hAnsi="Times New Roman" w:cs="Times New Roman"/>
          <w:sz w:val="24"/>
          <w:szCs w:val="24"/>
        </w:rPr>
        <w:t xml:space="preserve">A magatartási szabályokat a gyermek véleményének figyelembevételével a gyermekjóléti szolgálat és a megelőző pártfogó javaslatai alapján határozza meg a gyámhivatal. A megelőző pártfogás keretében a gyermek érdekében együttműködik a gyermekjóléti </w:t>
      </w:r>
      <w:r w:rsidRPr="00D97272">
        <w:rPr>
          <w:rFonts w:ascii="Times New Roman" w:hAnsi="Times New Roman" w:cs="Times New Roman"/>
          <w:sz w:val="24"/>
          <w:szCs w:val="24"/>
        </w:rPr>
        <w:lastRenderedPageBreak/>
        <w:t>szolgálat és a megelőző pártfogó, közösen igyekeznek elérni a gyermek magatartásának megváltozását és a kiváltó okok feltárását, kezelését, megszüntetését.</w:t>
      </w:r>
    </w:p>
    <w:p w:rsidR="00585072" w:rsidRPr="00D97272" w:rsidRDefault="00BC04F9" w:rsidP="00D97272">
      <w:pPr>
        <w:pStyle w:val="Listaszerbekezds"/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360" w:lineRule="atLeast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97272">
        <w:rPr>
          <w:rFonts w:ascii="Times New Roman" w:hAnsi="Times New Roman" w:cs="Times New Roman"/>
          <w:sz w:val="24"/>
          <w:szCs w:val="24"/>
        </w:rPr>
        <w:t xml:space="preserve">A szakmai programnak az </w:t>
      </w:r>
      <w:r w:rsidR="00376FB1" w:rsidRPr="00D97272">
        <w:rPr>
          <w:rFonts w:ascii="Times New Roman" w:hAnsi="Times New Roman" w:cs="Times New Roman"/>
          <w:sz w:val="24"/>
          <w:szCs w:val="24"/>
        </w:rPr>
        <w:t>Éves települési tanácskozás</w:t>
      </w:r>
      <w:r w:rsidR="00E916A5">
        <w:rPr>
          <w:rFonts w:ascii="Times New Roman" w:hAnsi="Times New Roman" w:cs="Times New Roman"/>
          <w:sz w:val="24"/>
          <w:szCs w:val="24"/>
        </w:rPr>
        <w:t>ra vonatkozó rendelkezései kibővü</w:t>
      </w:r>
      <w:r w:rsidRPr="00D97272">
        <w:rPr>
          <w:rFonts w:ascii="Times New Roman" w:hAnsi="Times New Roman" w:cs="Times New Roman"/>
          <w:sz w:val="24"/>
          <w:szCs w:val="24"/>
        </w:rPr>
        <w:t>ltek a meghívottak</w:t>
      </w:r>
      <w:r w:rsidR="00D97272" w:rsidRPr="00D97272">
        <w:rPr>
          <w:rFonts w:ascii="Times New Roman" w:hAnsi="Times New Roman" w:cs="Times New Roman"/>
          <w:sz w:val="24"/>
          <w:szCs w:val="24"/>
        </w:rPr>
        <w:t xml:space="preserve"> </w:t>
      </w:r>
      <w:r w:rsidR="00E916A5">
        <w:rPr>
          <w:rFonts w:ascii="Times New Roman" w:hAnsi="Times New Roman" w:cs="Times New Roman"/>
          <w:sz w:val="24"/>
          <w:szCs w:val="24"/>
        </w:rPr>
        <w:t xml:space="preserve">tételes </w:t>
      </w:r>
      <w:r w:rsidR="00D97272" w:rsidRPr="00D97272">
        <w:rPr>
          <w:rFonts w:ascii="Times New Roman" w:hAnsi="Times New Roman" w:cs="Times New Roman"/>
          <w:sz w:val="24"/>
          <w:szCs w:val="24"/>
        </w:rPr>
        <w:t xml:space="preserve">felsorolását tartalmazó </w:t>
      </w:r>
      <w:r w:rsidRPr="00D97272">
        <w:rPr>
          <w:rFonts w:ascii="Times New Roman" w:hAnsi="Times New Roman" w:cs="Times New Roman"/>
          <w:sz w:val="24"/>
          <w:szCs w:val="24"/>
        </w:rPr>
        <w:t>rendelkezéssel.</w:t>
      </w:r>
    </w:p>
    <w:p w:rsidR="00376FB1" w:rsidRDefault="00376FB1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85072" w:rsidRPr="0003640C" w:rsidRDefault="00280350" w:rsidP="00893C4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640C">
        <w:rPr>
          <w:rFonts w:ascii="Times New Roman" w:hAnsi="Times New Roman" w:cs="Times New Roman"/>
          <w:sz w:val="24"/>
          <w:szCs w:val="24"/>
        </w:rPr>
        <w:t>A módosításokkal egységes szerkezetű S</w:t>
      </w:r>
      <w:r w:rsidR="00E916A5">
        <w:rPr>
          <w:rFonts w:ascii="Times New Roman" w:hAnsi="Times New Roman" w:cs="Times New Roman"/>
          <w:sz w:val="24"/>
          <w:szCs w:val="24"/>
        </w:rPr>
        <w:t xml:space="preserve">ZMSZ </w:t>
      </w:r>
      <w:r w:rsidRPr="0003640C">
        <w:rPr>
          <w:rFonts w:ascii="Times New Roman" w:hAnsi="Times New Roman" w:cs="Times New Roman"/>
          <w:sz w:val="24"/>
          <w:szCs w:val="24"/>
        </w:rPr>
        <w:t xml:space="preserve">jelen előterjesztés 1. számú mellékletét, a módosításokkal egységes szerkezetű Szakmai Program </w:t>
      </w:r>
      <w:r w:rsidR="00585072">
        <w:rPr>
          <w:rFonts w:ascii="Times New Roman" w:hAnsi="Times New Roman" w:cs="Times New Roman"/>
          <w:sz w:val="24"/>
          <w:szCs w:val="24"/>
        </w:rPr>
        <w:t xml:space="preserve">pedig </w:t>
      </w:r>
      <w:r w:rsidRPr="0003640C">
        <w:rPr>
          <w:rFonts w:ascii="Times New Roman" w:hAnsi="Times New Roman" w:cs="Times New Roman"/>
          <w:sz w:val="24"/>
          <w:szCs w:val="24"/>
        </w:rPr>
        <w:t>jelen előterjesztés 2. számú mellékletét képezi.</w:t>
      </w:r>
    </w:p>
    <w:p w:rsidR="00D97272" w:rsidRDefault="00585072" w:rsidP="00893C41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Bizottság a 2015. március 19-i ülésén megtárgyalta a napirendi pontot, és a </w:t>
      </w:r>
      <w:r w:rsidR="007D17A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/2015. (III. 19.) számú határozatával T. Képviselő-testületének elfogadásra javasolja a határozati javaslatot.</w:t>
      </w:r>
    </w:p>
    <w:p w:rsidR="00893C41" w:rsidRDefault="00893C41" w:rsidP="00893C41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80350" w:rsidRPr="0003640C" w:rsidRDefault="00280350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640C">
        <w:rPr>
          <w:rFonts w:ascii="Times New Roman" w:hAnsi="Times New Roman" w:cs="Times New Roman"/>
          <w:sz w:val="24"/>
          <w:szCs w:val="24"/>
        </w:rPr>
        <w:t>Kérem a T. Képviselő-testületet, hogy az előterjesztést tárgyalja meg és fogadja el az alábbi határozati javaslatot:</w:t>
      </w:r>
    </w:p>
    <w:p w:rsidR="00280350" w:rsidRPr="0003640C" w:rsidRDefault="00280350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80350" w:rsidRDefault="00280350" w:rsidP="00D97272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3640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585072" w:rsidRPr="0003640C" w:rsidRDefault="00585072" w:rsidP="00D97272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80350" w:rsidRPr="0003640C" w:rsidRDefault="00280350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640C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Képviselő-testülete megtárgyalta és jóváhagyta a Zalaszentgróti Szociális és Gyermekjóléti Alapszolgáltatási Központ Szervezeti és Működési Szabályzatának és Szakmai Programjának </w:t>
      </w:r>
      <w:r w:rsidR="00585072">
        <w:rPr>
          <w:rFonts w:ascii="Times New Roman" w:hAnsi="Times New Roman" w:cs="Times New Roman"/>
          <w:sz w:val="24"/>
          <w:szCs w:val="24"/>
        </w:rPr>
        <w:t xml:space="preserve">módosítását </w:t>
      </w:r>
      <w:r w:rsidRPr="0003640C">
        <w:rPr>
          <w:rFonts w:ascii="Times New Roman" w:hAnsi="Times New Roman" w:cs="Times New Roman"/>
          <w:sz w:val="24"/>
          <w:szCs w:val="24"/>
        </w:rPr>
        <w:t>az előterjesztés szerinti formában és tartalommal.</w:t>
      </w:r>
    </w:p>
    <w:p w:rsidR="00280350" w:rsidRPr="0003640C" w:rsidRDefault="00280350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640C">
        <w:rPr>
          <w:rFonts w:ascii="Times New Roman" w:hAnsi="Times New Roman" w:cs="Times New Roman"/>
          <w:sz w:val="24"/>
          <w:szCs w:val="24"/>
        </w:rPr>
        <w:t>A Képviselő-testület felhatalmazza a polgármestert a Zalaszentgróti Szociális és Gyermekjóléti Alapszolgáltatási Központ módosított Szervezeti és Működési Szabályzatának és Szakmai Programjának aláírására.</w:t>
      </w:r>
    </w:p>
    <w:p w:rsidR="00280350" w:rsidRPr="0003640C" w:rsidRDefault="00280350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640C">
        <w:rPr>
          <w:rFonts w:ascii="Times New Roman" w:hAnsi="Times New Roman" w:cs="Times New Roman"/>
          <w:sz w:val="24"/>
          <w:szCs w:val="24"/>
        </w:rPr>
        <w:t xml:space="preserve">A Képviselő-testület felkéri a jegyzőt, hogy a döntésről </w:t>
      </w:r>
      <w:r w:rsidR="00585072">
        <w:rPr>
          <w:rFonts w:ascii="Times New Roman" w:hAnsi="Times New Roman" w:cs="Times New Roman"/>
          <w:sz w:val="24"/>
          <w:szCs w:val="24"/>
        </w:rPr>
        <w:t xml:space="preserve">a határozati kivonat egy példányának megküldésével </w:t>
      </w:r>
      <w:r w:rsidRPr="0003640C">
        <w:rPr>
          <w:rFonts w:ascii="Times New Roman" w:hAnsi="Times New Roman" w:cs="Times New Roman"/>
          <w:sz w:val="24"/>
          <w:szCs w:val="24"/>
        </w:rPr>
        <w:t>értesítse a Zalaszentgróti Szociális és Gyermekjóléti Alapszolgáltatási Központ intézményvezetőjét.</w:t>
      </w:r>
    </w:p>
    <w:p w:rsidR="00280350" w:rsidRPr="0003640C" w:rsidRDefault="00280350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640C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="00585072">
        <w:rPr>
          <w:rFonts w:ascii="Times New Roman" w:hAnsi="Times New Roman" w:cs="Times New Roman"/>
          <w:sz w:val="24"/>
          <w:szCs w:val="24"/>
        </w:rPr>
        <w:t xml:space="preserve"> 2014. április 3</w:t>
      </w:r>
      <w:r w:rsidRPr="0003640C">
        <w:rPr>
          <w:rFonts w:ascii="Times New Roman" w:hAnsi="Times New Roman" w:cs="Times New Roman"/>
          <w:sz w:val="24"/>
          <w:szCs w:val="24"/>
        </w:rPr>
        <w:t>.</w:t>
      </w:r>
    </w:p>
    <w:p w:rsidR="00585072" w:rsidRPr="00585072" w:rsidRDefault="00280350" w:rsidP="00D97272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640C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585072">
        <w:rPr>
          <w:rFonts w:ascii="Times New Roman" w:hAnsi="Times New Roman" w:cs="Times New Roman"/>
          <w:sz w:val="24"/>
          <w:szCs w:val="24"/>
        </w:rPr>
        <w:t xml:space="preserve"> </w:t>
      </w:r>
      <w:r w:rsidR="00585072" w:rsidRPr="00585072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280350" w:rsidRPr="0003640C" w:rsidRDefault="00585072" w:rsidP="00D9727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80350" w:rsidRPr="0003640C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F17404" w:rsidRPr="0003640C" w:rsidRDefault="00F17404" w:rsidP="00036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03640C" w:rsidRDefault="00F17404" w:rsidP="00036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0C">
        <w:rPr>
          <w:rFonts w:ascii="Times New Roman" w:hAnsi="Times New Roman" w:cs="Times New Roman"/>
          <w:sz w:val="24"/>
          <w:szCs w:val="24"/>
        </w:rPr>
        <w:t xml:space="preserve">Zalaszentgrót, 2015. </w:t>
      </w:r>
      <w:r w:rsidR="00453C85" w:rsidRPr="0003640C">
        <w:rPr>
          <w:rFonts w:ascii="Times New Roman" w:hAnsi="Times New Roman" w:cs="Times New Roman"/>
          <w:sz w:val="24"/>
          <w:szCs w:val="24"/>
        </w:rPr>
        <w:t xml:space="preserve">március </w:t>
      </w:r>
      <w:r w:rsidR="00585072">
        <w:rPr>
          <w:rFonts w:ascii="Times New Roman" w:hAnsi="Times New Roman" w:cs="Times New Roman"/>
          <w:sz w:val="24"/>
          <w:szCs w:val="24"/>
        </w:rPr>
        <w:t>20</w:t>
      </w:r>
      <w:r w:rsidR="00453C85" w:rsidRPr="0003640C">
        <w:rPr>
          <w:rFonts w:ascii="Times New Roman" w:hAnsi="Times New Roman" w:cs="Times New Roman"/>
          <w:sz w:val="24"/>
          <w:szCs w:val="24"/>
        </w:rPr>
        <w:t>.</w:t>
      </w:r>
      <w:r w:rsidRPr="0003640C">
        <w:rPr>
          <w:rFonts w:ascii="Times New Roman" w:hAnsi="Times New Roman" w:cs="Times New Roman"/>
          <w:sz w:val="24"/>
          <w:szCs w:val="24"/>
        </w:rPr>
        <w:t xml:space="preserve"> </w:t>
      </w:r>
      <w:r w:rsidRPr="0003640C">
        <w:rPr>
          <w:rFonts w:ascii="Times New Roman" w:hAnsi="Times New Roman" w:cs="Times New Roman"/>
          <w:sz w:val="24"/>
          <w:szCs w:val="24"/>
        </w:rPr>
        <w:tab/>
      </w:r>
    </w:p>
    <w:p w:rsidR="00F17404" w:rsidRPr="0003640C" w:rsidRDefault="00F17404" w:rsidP="00036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Default="00893C41" w:rsidP="00893C41">
      <w:pPr>
        <w:spacing w:after="0" w:line="240" w:lineRule="auto"/>
        <w:ind w:left="496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Baracskai József</w:t>
      </w:r>
    </w:p>
    <w:p w:rsidR="00893C41" w:rsidRPr="0003640C" w:rsidRDefault="00893C41" w:rsidP="00893C41">
      <w:pPr>
        <w:spacing w:after="0" w:line="240" w:lineRule="auto"/>
        <w:ind w:left="56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F17404" w:rsidRPr="0003640C" w:rsidRDefault="00F17404" w:rsidP="00036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03640C" w:rsidRDefault="00F17404" w:rsidP="00036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40C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F17404" w:rsidRPr="0003640C" w:rsidRDefault="00F17404" w:rsidP="00036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F17404" w:rsidRPr="0003640C">
        <w:tc>
          <w:tcPr>
            <w:tcW w:w="4606" w:type="dxa"/>
          </w:tcPr>
          <w:p w:rsidR="00F17404" w:rsidRPr="0003640C" w:rsidRDefault="00F17404" w:rsidP="00036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03640C" w:rsidRDefault="00F17404" w:rsidP="00036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03640C" w:rsidRDefault="00F17404" w:rsidP="00036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40C">
              <w:rPr>
                <w:rFonts w:ascii="Times New Roman" w:hAnsi="Times New Roman" w:cs="Times New Roman"/>
                <w:sz w:val="24"/>
                <w:szCs w:val="24"/>
              </w:rPr>
              <w:t xml:space="preserve">Dr. Simon Beáta </w:t>
            </w:r>
          </w:p>
          <w:p w:rsidR="00F17404" w:rsidRPr="0003640C" w:rsidRDefault="00F17404" w:rsidP="00036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40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17404" w:rsidRPr="00180CAA" w:rsidRDefault="00F17404" w:rsidP="000364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0364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0364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0364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7404" w:rsidRDefault="00F17404" w:rsidP="000364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7404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sectPr w:rsidR="00F17404" w:rsidSect="005369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A5B" w:rsidRDefault="00507A5B" w:rsidP="00B42258">
      <w:pPr>
        <w:spacing w:after="0" w:line="240" w:lineRule="auto"/>
      </w:pPr>
      <w:r>
        <w:separator/>
      </w:r>
    </w:p>
  </w:endnote>
  <w:endnote w:type="continuationSeparator" w:id="1">
    <w:p w:rsidR="00507A5B" w:rsidRDefault="00507A5B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A5B" w:rsidRDefault="000922D8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07A5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965D0">
      <w:rPr>
        <w:rStyle w:val="Oldalszm"/>
        <w:noProof/>
      </w:rPr>
      <w:t>1</w:t>
    </w:r>
    <w:r>
      <w:rPr>
        <w:rStyle w:val="Oldalszm"/>
      </w:rPr>
      <w:fldChar w:fldCharType="end"/>
    </w:r>
  </w:p>
  <w:p w:rsidR="00507A5B" w:rsidRDefault="00507A5B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A5B" w:rsidRDefault="00507A5B" w:rsidP="00B42258">
      <w:pPr>
        <w:spacing w:after="0" w:line="240" w:lineRule="auto"/>
      </w:pPr>
      <w:r>
        <w:separator/>
      </w:r>
    </w:p>
  </w:footnote>
  <w:footnote w:type="continuationSeparator" w:id="1">
    <w:p w:rsidR="00507A5B" w:rsidRDefault="00507A5B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A5B" w:rsidRDefault="00507A5B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6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8338D"/>
    <w:multiLevelType w:val="hybridMultilevel"/>
    <w:tmpl w:val="D0FE437C"/>
    <w:lvl w:ilvl="0" w:tplc="1F58FD1C">
      <w:start w:val="1"/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8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1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2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4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5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7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1">
    <w:nsid w:val="33795790"/>
    <w:multiLevelType w:val="hybridMultilevel"/>
    <w:tmpl w:val="0172C22E"/>
    <w:lvl w:ilvl="0" w:tplc="1F58FD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3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>
    <w:nsid w:val="63EC27D1"/>
    <w:multiLevelType w:val="hybridMultilevel"/>
    <w:tmpl w:val="66461EA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A364EF"/>
    <w:multiLevelType w:val="hybridMultilevel"/>
    <w:tmpl w:val="66A42BDC"/>
    <w:lvl w:ilvl="0" w:tplc="7B700700">
      <w:start w:val="1"/>
      <w:numFmt w:val="lowerLetter"/>
      <w:lvlText w:val="%1.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FDA2EA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146170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2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3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4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6">
    <w:nsid w:val="72F456C1"/>
    <w:multiLevelType w:val="hybridMultilevel"/>
    <w:tmpl w:val="B0A2C2BA"/>
    <w:lvl w:ilvl="0" w:tplc="673A770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F58FD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8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9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1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2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3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5"/>
  </w:num>
  <w:num w:numId="2">
    <w:abstractNumId w:val="39"/>
  </w:num>
  <w:num w:numId="3">
    <w:abstractNumId w:val="4"/>
  </w:num>
  <w:num w:numId="4">
    <w:abstractNumId w:val="23"/>
  </w:num>
  <w:num w:numId="5">
    <w:abstractNumId w:val="17"/>
  </w:num>
  <w:num w:numId="6">
    <w:abstractNumId w:val="3"/>
  </w:num>
  <w:num w:numId="7">
    <w:abstractNumId w:val="14"/>
  </w:num>
  <w:num w:numId="8">
    <w:abstractNumId w:val="43"/>
  </w:num>
  <w:num w:numId="9">
    <w:abstractNumId w:val="19"/>
  </w:num>
  <w:num w:numId="10">
    <w:abstractNumId w:val="9"/>
  </w:num>
  <w:num w:numId="11">
    <w:abstractNumId w:val="10"/>
  </w:num>
  <w:num w:numId="12">
    <w:abstractNumId w:val="28"/>
  </w:num>
  <w:num w:numId="13">
    <w:abstractNumId w:val="22"/>
  </w:num>
  <w:num w:numId="14">
    <w:abstractNumId w:val="33"/>
  </w:num>
  <w:num w:numId="15">
    <w:abstractNumId w:val="40"/>
  </w:num>
  <w:num w:numId="16">
    <w:abstractNumId w:val="11"/>
  </w:num>
  <w:num w:numId="17">
    <w:abstractNumId w:val="41"/>
  </w:num>
  <w:num w:numId="18">
    <w:abstractNumId w:val="42"/>
  </w:num>
  <w:num w:numId="19">
    <w:abstractNumId w:val="32"/>
  </w:num>
  <w:num w:numId="20">
    <w:abstractNumId w:val="26"/>
  </w:num>
  <w:num w:numId="21">
    <w:abstractNumId w:val="27"/>
  </w:num>
  <w:num w:numId="22">
    <w:abstractNumId w:val="35"/>
  </w:num>
  <w:num w:numId="23">
    <w:abstractNumId w:val="38"/>
  </w:num>
  <w:num w:numId="24">
    <w:abstractNumId w:val="25"/>
  </w:num>
  <w:num w:numId="25">
    <w:abstractNumId w:val="2"/>
  </w:num>
  <w:num w:numId="26">
    <w:abstractNumId w:val="18"/>
  </w:num>
  <w:num w:numId="27">
    <w:abstractNumId w:val="5"/>
  </w:num>
  <w:num w:numId="28">
    <w:abstractNumId w:val="16"/>
  </w:num>
  <w:num w:numId="29">
    <w:abstractNumId w:val="20"/>
  </w:num>
  <w:num w:numId="30">
    <w:abstractNumId w:val="31"/>
  </w:num>
  <w:num w:numId="31">
    <w:abstractNumId w:val="13"/>
  </w:num>
  <w:num w:numId="32">
    <w:abstractNumId w:val="24"/>
  </w:num>
  <w:num w:numId="33">
    <w:abstractNumId w:val="34"/>
  </w:num>
  <w:num w:numId="34">
    <w:abstractNumId w:val="8"/>
  </w:num>
  <w:num w:numId="35">
    <w:abstractNumId w:val="12"/>
  </w:num>
  <w:num w:numId="36">
    <w:abstractNumId w:val="37"/>
  </w:num>
  <w:num w:numId="37">
    <w:abstractNumId w:val="6"/>
  </w:num>
  <w:num w:numId="38">
    <w:abstractNumId w:val="29"/>
  </w:num>
  <w:num w:numId="39">
    <w:abstractNumId w:val="7"/>
  </w:num>
  <w:num w:numId="40">
    <w:abstractNumId w:val="21"/>
  </w:num>
  <w:num w:numId="41">
    <w:abstractNumId w:val="3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3CE7"/>
    <w:rsid w:val="0003640C"/>
    <w:rsid w:val="00062EF7"/>
    <w:rsid w:val="00064601"/>
    <w:rsid w:val="00067ED5"/>
    <w:rsid w:val="00073A8C"/>
    <w:rsid w:val="00076D5D"/>
    <w:rsid w:val="000922D8"/>
    <w:rsid w:val="00093043"/>
    <w:rsid w:val="00093676"/>
    <w:rsid w:val="000C3790"/>
    <w:rsid w:val="000C59B7"/>
    <w:rsid w:val="000C6618"/>
    <w:rsid w:val="000D17A2"/>
    <w:rsid w:val="000E0BE3"/>
    <w:rsid w:val="000F1DB5"/>
    <w:rsid w:val="000F4FC8"/>
    <w:rsid w:val="001040D7"/>
    <w:rsid w:val="00104D7D"/>
    <w:rsid w:val="00116BC8"/>
    <w:rsid w:val="001672BA"/>
    <w:rsid w:val="00177A4D"/>
    <w:rsid w:val="00180CAA"/>
    <w:rsid w:val="00180D2E"/>
    <w:rsid w:val="001952F2"/>
    <w:rsid w:val="001C538F"/>
    <w:rsid w:val="001D49FC"/>
    <w:rsid w:val="001E4AEE"/>
    <w:rsid w:val="001F2870"/>
    <w:rsid w:val="001F375F"/>
    <w:rsid w:val="001F4DCD"/>
    <w:rsid w:val="00201DC9"/>
    <w:rsid w:val="0020586B"/>
    <w:rsid w:val="00227694"/>
    <w:rsid w:val="002336E7"/>
    <w:rsid w:val="0025198F"/>
    <w:rsid w:val="00251EEE"/>
    <w:rsid w:val="00255D47"/>
    <w:rsid w:val="0026313B"/>
    <w:rsid w:val="00266CA2"/>
    <w:rsid w:val="00270E6E"/>
    <w:rsid w:val="00273BA7"/>
    <w:rsid w:val="00280350"/>
    <w:rsid w:val="00285331"/>
    <w:rsid w:val="00287B33"/>
    <w:rsid w:val="002C1FDC"/>
    <w:rsid w:val="002C22CD"/>
    <w:rsid w:val="002C445D"/>
    <w:rsid w:val="002C5C70"/>
    <w:rsid w:val="002E139C"/>
    <w:rsid w:val="002F5D78"/>
    <w:rsid w:val="00313DED"/>
    <w:rsid w:val="00314788"/>
    <w:rsid w:val="00315275"/>
    <w:rsid w:val="00316401"/>
    <w:rsid w:val="003454C1"/>
    <w:rsid w:val="003518D1"/>
    <w:rsid w:val="00352478"/>
    <w:rsid w:val="003619A3"/>
    <w:rsid w:val="003641A9"/>
    <w:rsid w:val="0037695C"/>
    <w:rsid w:val="00376FB1"/>
    <w:rsid w:val="00386FF8"/>
    <w:rsid w:val="00393B4A"/>
    <w:rsid w:val="00393C13"/>
    <w:rsid w:val="00394358"/>
    <w:rsid w:val="003A2968"/>
    <w:rsid w:val="003A6993"/>
    <w:rsid w:val="003C312C"/>
    <w:rsid w:val="003C5560"/>
    <w:rsid w:val="003E1A0F"/>
    <w:rsid w:val="003F47D0"/>
    <w:rsid w:val="003F4B65"/>
    <w:rsid w:val="00411561"/>
    <w:rsid w:val="00412D32"/>
    <w:rsid w:val="00450C3C"/>
    <w:rsid w:val="00453C85"/>
    <w:rsid w:val="00453FB0"/>
    <w:rsid w:val="0048468B"/>
    <w:rsid w:val="004B2D6E"/>
    <w:rsid w:val="004B6FE7"/>
    <w:rsid w:val="004C1F94"/>
    <w:rsid w:val="004C5057"/>
    <w:rsid w:val="004C689C"/>
    <w:rsid w:val="004D5C80"/>
    <w:rsid w:val="00507A5B"/>
    <w:rsid w:val="0051030D"/>
    <w:rsid w:val="00510CBB"/>
    <w:rsid w:val="0051765A"/>
    <w:rsid w:val="00536517"/>
    <w:rsid w:val="00536939"/>
    <w:rsid w:val="0054108C"/>
    <w:rsid w:val="00582A73"/>
    <w:rsid w:val="00585072"/>
    <w:rsid w:val="00587CE7"/>
    <w:rsid w:val="00592317"/>
    <w:rsid w:val="00596467"/>
    <w:rsid w:val="005965D0"/>
    <w:rsid w:val="005A33F1"/>
    <w:rsid w:val="005A3BA7"/>
    <w:rsid w:val="005A53FF"/>
    <w:rsid w:val="005A71E6"/>
    <w:rsid w:val="005B6CB0"/>
    <w:rsid w:val="005C3383"/>
    <w:rsid w:val="005D1739"/>
    <w:rsid w:val="005D18B7"/>
    <w:rsid w:val="005D2336"/>
    <w:rsid w:val="005D7297"/>
    <w:rsid w:val="005E1935"/>
    <w:rsid w:val="00600D98"/>
    <w:rsid w:val="00610C06"/>
    <w:rsid w:val="00630CAD"/>
    <w:rsid w:val="0064417F"/>
    <w:rsid w:val="00645380"/>
    <w:rsid w:val="00650B00"/>
    <w:rsid w:val="0065477D"/>
    <w:rsid w:val="00662B06"/>
    <w:rsid w:val="0068738E"/>
    <w:rsid w:val="00691888"/>
    <w:rsid w:val="006A6D90"/>
    <w:rsid w:val="006B4A74"/>
    <w:rsid w:val="006C0F96"/>
    <w:rsid w:val="006C1766"/>
    <w:rsid w:val="006C53F8"/>
    <w:rsid w:val="006D1FAC"/>
    <w:rsid w:val="006F5584"/>
    <w:rsid w:val="00727E12"/>
    <w:rsid w:val="007327ED"/>
    <w:rsid w:val="007348FA"/>
    <w:rsid w:val="0075029B"/>
    <w:rsid w:val="007619BD"/>
    <w:rsid w:val="00771196"/>
    <w:rsid w:val="0077134B"/>
    <w:rsid w:val="007732D1"/>
    <w:rsid w:val="007756FD"/>
    <w:rsid w:val="00784999"/>
    <w:rsid w:val="007C46DC"/>
    <w:rsid w:val="007D17A3"/>
    <w:rsid w:val="007E0087"/>
    <w:rsid w:val="007E6E56"/>
    <w:rsid w:val="007F55B1"/>
    <w:rsid w:val="00804665"/>
    <w:rsid w:val="008078D9"/>
    <w:rsid w:val="00812947"/>
    <w:rsid w:val="00826445"/>
    <w:rsid w:val="00827923"/>
    <w:rsid w:val="008318F3"/>
    <w:rsid w:val="00836190"/>
    <w:rsid w:val="00886AB1"/>
    <w:rsid w:val="00891799"/>
    <w:rsid w:val="0089223D"/>
    <w:rsid w:val="00893C41"/>
    <w:rsid w:val="008977CD"/>
    <w:rsid w:val="008A00A0"/>
    <w:rsid w:val="008A3242"/>
    <w:rsid w:val="008B0DAA"/>
    <w:rsid w:val="008C381F"/>
    <w:rsid w:val="008D3C3E"/>
    <w:rsid w:val="008F3F83"/>
    <w:rsid w:val="008F533B"/>
    <w:rsid w:val="008F6F9B"/>
    <w:rsid w:val="009038E5"/>
    <w:rsid w:val="009064FB"/>
    <w:rsid w:val="009115A3"/>
    <w:rsid w:val="00911860"/>
    <w:rsid w:val="009311D0"/>
    <w:rsid w:val="00947BB2"/>
    <w:rsid w:val="0095082F"/>
    <w:rsid w:val="00950881"/>
    <w:rsid w:val="009771DB"/>
    <w:rsid w:val="00986A28"/>
    <w:rsid w:val="009A0FB4"/>
    <w:rsid w:val="009A2156"/>
    <w:rsid w:val="009B32A1"/>
    <w:rsid w:val="009B6A82"/>
    <w:rsid w:val="009C5EEB"/>
    <w:rsid w:val="00A0505E"/>
    <w:rsid w:val="00A0704C"/>
    <w:rsid w:val="00A10DC5"/>
    <w:rsid w:val="00A2071C"/>
    <w:rsid w:val="00A31D7A"/>
    <w:rsid w:val="00A33898"/>
    <w:rsid w:val="00A55433"/>
    <w:rsid w:val="00A70003"/>
    <w:rsid w:val="00A71424"/>
    <w:rsid w:val="00A74A69"/>
    <w:rsid w:val="00A77977"/>
    <w:rsid w:val="00A8227B"/>
    <w:rsid w:val="00A844E1"/>
    <w:rsid w:val="00A91A84"/>
    <w:rsid w:val="00A9595B"/>
    <w:rsid w:val="00AA6673"/>
    <w:rsid w:val="00AB5D2B"/>
    <w:rsid w:val="00AC7707"/>
    <w:rsid w:val="00B02AE0"/>
    <w:rsid w:val="00B05ECC"/>
    <w:rsid w:val="00B148DA"/>
    <w:rsid w:val="00B3102F"/>
    <w:rsid w:val="00B32832"/>
    <w:rsid w:val="00B3695E"/>
    <w:rsid w:val="00B41A9F"/>
    <w:rsid w:val="00B42258"/>
    <w:rsid w:val="00B53265"/>
    <w:rsid w:val="00B54488"/>
    <w:rsid w:val="00B6108A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5E16"/>
    <w:rsid w:val="00BB6496"/>
    <w:rsid w:val="00BC04F9"/>
    <w:rsid w:val="00BC06A6"/>
    <w:rsid w:val="00BD2635"/>
    <w:rsid w:val="00BD3B5D"/>
    <w:rsid w:val="00BE6353"/>
    <w:rsid w:val="00BF0462"/>
    <w:rsid w:val="00BF7601"/>
    <w:rsid w:val="00C130DD"/>
    <w:rsid w:val="00C1586C"/>
    <w:rsid w:val="00C3326B"/>
    <w:rsid w:val="00C3483C"/>
    <w:rsid w:val="00C3787D"/>
    <w:rsid w:val="00C41EC4"/>
    <w:rsid w:val="00C4342F"/>
    <w:rsid w:val="00C45095"/>
    <w:rsid w:val="00C53570"/>
    <w:rsid w:val="00C57BE0"/>
    <w:rsid w:val="00C67CE1"/>
    <w:rsid w:val="00C67EBB"/>
    <w:rsid w:val="00C77AEE"/>
    <w:rsid w:val="00C82883"/>
    <w:rsid w:val="00CB38CF"/>
    <w:rsid w:val="00CB689F"/>
    <w:rsid w:val="00CB7B6E"/>
    <w:rsid w:val="00CC31A1"/>
    <w:rsid w:val="00CD01F0"/>
    <w:rsid w:val="00CD21F4"/>
    <w:rsid w:val="00CF76E1"/>
    <w:rsid w:val="00D10D0C"/>
    <w:rsid w:val="00D12017"/>
    <w:rsid w:val="00D13D1D"/>
    <w:rsid w:val="00D33B9C"/>
    <w:rsid w:val="00D46ACD"/>
    <w:rsid w:val="00D57193"/>
    <w:rsid w:val="00D57867"/>
    <w:rsid w:val="00D61F5F"/>
    <w:rsid w:val="00D66B7C"/>
    <w:rsid w:val="00D97272"/>
    <w:rsid w:val="00DB045D"/>
    <w:rsid w:val="00DB41B2"/>
    <w:rsid w:val="00DB5E6B"/>
    <w:rsid w:val="00DC1CF0"/>
    <w:rsid w:val="00DC7762"/>
    <w:rsid w:val="00DD3E6C"/>
    <w:rsid w:val="00DE004E"/>
    <w:rsid w:val="00DE2FC1"/>
    <w:rsid w:val="00E2381A"/>
    <w:rsid w:val="00E53403"/>
    <w:rsid w:val="00E65367"/>
    <w:rsid w:val="00E757FA"/>
    <w:rsid w:val="00E776C3"/>
    <w:rsid w:val="00E83458"/>
    <w:rsid w:val="00E916A5"/>
    <w:rsid w:val="00EA5E8A"/>
    <w:rsid w:val="00EA74F8"/>
    <w:rsid w:val="00EB0DF8"/>
    <w:rsid w:val="00ED0DD6"/>
    <w:rsid w:val="00ED2F7B"/>
    <w:rsid w:val="00ED7AA7"/>
    <w:rsid w:val="00EE3271"/>
    <w:rsid w:val="00EF08AE"/>
    <w:rsid w:val="00F00E90"/>
    <w:rsid w:val="00F143ED"/>
    <w:rsid w:val="00F17404"/>
    <w:rsid w:val="00F17EB2"/>
    <w:rsid w:val="00F259A5"/>
    <w:rsid w:val="00F32517"/>
    <w:rsid w:val="00F343C9"/>
    <w:rsid w:val="00F36405"/>
    <w:rsid w:val="00F37E80"/>
    <w:rsid w:val="00F65B82"/>
    <w:rsid w:val="00F72823"/>
    <w:rsid w:val="00F73641"/>
    <w:rsid w:val="00F74424"/>
    <w:rsid w:val="00F83ECC"/>
    <w:rsid w:val="00F85920"/>
    <w:rsid w:val="00FA46C9"/>
    <w:rsid w:val="00FA77FA"/>
    <w:rsid w:val="00FC1454"/>
    <w:rsid w:val="00FD0FE9"/>
    <w:rsid w:val="00FD76C8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Cmsor4">
    <w:name w:val="heading 4"/>
    <w:basedOn w:val="Norml"/>
    <w:next w:val="Norml"/>
    <w:link w:val="Cmsor4Char"/>
    <w:semiHidden/>
    <w:unhideWhenUsed/>
    <w:qFormat/>
    <w:locked/>
    <w:rsid w:val="008318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rsid w:val="00D57867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D57867"/>
    <w:rPr>
      <w:rFonts w:ascii="Times New Roman" w:eastAsia="Times New Roman" w:hAnsi="Times New Roman"/>
      <w:sz w:val="26"/>
      <w:szCs w:val="20"/>
    </w:rPr>
  </w:style>
  <w:style w:type="character" w:customStyle="1" w:styleId="Cmsor4Char">
    <w:name w:val="Címsor 4 Char"/>
    <w:basedOn w:val="Bekezdsalapbettpusa"/>
    <w:link w:val="Cmsor4"/>
    <w:semiHidden/>
    <w:rsid w:val="008318F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customStyle="1" w:styleId="Szvegtrzs21">
    <w:name w:val="Szövegtörzs 21"/>
    <w:basedOn w:val="Norml"/>
    <w:rsid w:val="008318F3"/>
    <w:pPr>
      <w:spacing w:before="120" w:after="0" w:line="240" w:lineRule="auto"/>
      <w:ind w:left="284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89422-3646-4BB6-8EEE-0C630D0DD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1055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Zgrót PH Titkárság</cp:lastModifiedBy>
  <cp:revision>38</cp:revision>
  <cp:lastPrinted>2015-01-22T12:52:00Z</cp:lastPrinted>
  <dcterms:created xsi:type="dcterms:W3CDTF">2015-03-16T11:54:00Z</dcterms:created>
  <dcterms:modified xsi:type="dcterms:W3CDTF">2015-03-24T13:15:00Z</dcterms:modified>
</cp:coreProperties>
</file>