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3158EE" w:rsidRDefault="003158EE" w:rsidP="004A66CE">
      <w:pPr>
        <w:jc w:val="center"/>
        <w:rPr>
          <w:rFonts w:ascii="Times New Roman" w:hAnsi="Times New Roman"/>
          <w:sz w:val="32"/>
          <w:szCs w:val="32"/>
          <w:u w:val="single"/>
        </w:rPr>
      </w:pPr>
    </w:p>
    <w:p w:rsidR="003158EE" w:rsidRDefault="003158EE" w:rsidP="00FE4160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/>
          <w:b/>
          <w:sz w:val="32"/>
          <w:szCs w:val="32"/>
          <w:u w:val="single"/>
        </w:rPr>
        <w:t>AJÁNLATTÉTELI DOKUMENTÁCIÓ</w:t>
      </w:r>
    </w:p>
    <w:p w:rsidR="003158EE" w:rsidRPr="00FE4160" w:rsidRDefault="003158EE" w:rsidP="00FE4160">
      <w:pPr>
        <w:pStyle w:val="NoSpacing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158EE" w:rsidRDefault="003158EE" w:rsidP="00F81B11">
      <w:pPr>
        <w:spacing w:after="120" w:line="240" w:lineRule="auto"/>
        <w:ind w:right="-1"/>
        <w:jc w:val="center"/>
        <w:rPr>
          <w:b/>
          <w:sz w:val="24"/>
          <w:szCs w:val="24"/>
        </w:rPr>
      </w:pPr>
      <w:r w:rsidRPr="00F63C5B">
        <w:rPr>
          <w:b/>
          <w:sz w:val="24"/>
          <w:szCs w:val="24"/>
        </w:rPr>
        <w:t xml:space="preserve">Zalaszentgrót Város </w:t>
      </w:r>
      <w:r>
        <w:rPr>
          <w:b/>
          <w:sz w:val="24"/>
          <w:szCs w:val="24"/>
        </w:rPr>
        <w:t xml:space="preserve">Önkormányzat </w:t>
      </w:r>
      <w:r w:rsidRPr="00F63C5B">
        <w:rPr>
          <w:b/>
          <w:sz w:val="24"/>
          <w:szCs w:val="24"/>
        </w:rPr>
        <w:t>Polgármestere</w:t>
      </w:r>
    </w:p>
    <w:p w:rsidR="003158EE" w:rsidRDefault="003158EE" w:rsidP="00F81B11">
      <w:pPr>
        <w:spacing w:after="120" w:line="240" w:lineRule="auto"/>
        <w:ind w:right="-1"/>
        <w:jc w:val="center"/>
        <w:rPr>
          <w:b/>
          <w:sz w:val="24"/>
          <w:szCs w:val="24"/>
        </w:rPr>
      </w:pPr>
      <w:r w:rsidRPr="00F63C5B">
        <w:rPr>
          <w:b/>
          <w:sz w:val="24"/>
          <w:szCs w:val="24"/>
        </w:rPr>
        <w:t>az önkormányzat vagyonáról és a vagyongazdálkodás szabályairól szóló</w:t>
      </w:r>
    </w:p>
    <w:p w:rsidR="003158EE" w:rsidRPr="00F63C5B" w:rsidRDefault="003158EE" w:rsidP="00F81B11">
      <w:pPr>
        <w:spacing w:after="120" w:line="240" w:lineRule="auto"/>
        <w:ind w:right="-1"/>
        <w:jc w:val="center"/>
        <w:rPr>
          <w:b/>
          <w:sz w:val="24"/>
          <w:szCs w:val="24"/>
        </w:rPr>
      </w:pPr>
      <w:r w:rsidRPr="00F63C5B">
        <w:rPr>
          <w:b/>
          <w:sz w:val="24"/>
          <w:szCs w:val="24"/>
        </w:rPr>
        <w:t>8/2013. (III.28.) önkormányzati rendelet</w:t>
      </w:r>
      <w:r>
        <w:rPr>
          <w:b/>
          <w:sz w:val="24"/>
          <w:szCs w:val="24"/>
        </w:rPr>
        <w:t xml:space="preserve">ének 24. § (1) bekezdés f) pontja </w:t>
      </w:r>
      <w:r w:rsidRPr="00F63C5B">
        <w:rPr>
          <w:b/>
          <w:sz w:val="24"/>
          <w:szCs w:val="24"/>
        </w:rPr>
        <w:t>alapján</w:t>
      </w:r>
    </w:p>
    <w:p w:rsidR="003158EE" w:rsidRPr="00F63C5B" w:rsidRDefault="003158EE" w:rsidP="00F81B11">
      <w:pPr>
        <w:spacing w:after="120" w:line="240" w:lineRule="auto"/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Önkormányzati tulajdonú társasházi lakás,</w:t>
      </w:r>
    </w:p>
    <w:p w:rsidR="003158EE" w:rsidRPr="00F63C5B" w:rsidRDefault="003158EE" w:rsidP="00F81B11">
      <w:pPr>
        <w:spacing w:after="120" w:line="240" w:lineRule="auto"/>
        <w:ind w:right="-1"/>
        <w:jc w:val="center"/>
        <w:rPr>
          <w:b/>
          <w:sz w:val="24"/>
          <w:szCs w:val="24"/>
        </w:rPr>
      </w:pPr>
      <w:r w:rsidRPr="00F63C5B">
        <w:rPr>
          <w:b/>
          <w:sz w:val="24"/>
          <w:szCs w:val="24"/>
        </w:rPr>
        <w:t>bérbea</w:t>
      </w:r>
      <w:r>
        <w:rPr>
          <w:b/>
          <w:sz w:val="24"/>
          <w:szCs w:val="24"/>
        </w:rPr>
        <w:t>dás útján történő hasznosításával</w:t>
      </w:r>
    </w:p>
    <w:p w:rsidR="003158EE" w:rsidRPr="000D2AC4" w:rsidRDefault="003158EE" w:rsidP="001252D8">
      <w:pPr>
        <w:spacing w:after="120" w:line="240" w:lineRule="auto"/>
        <w:ind w:left="284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kiírt nyilvános pályázati felhívásra</w:t>
      </w:r>
    </w:p>
    <w:p w:rsidR="003158EE" w:rsidRDefault="003158EE" w:rsidP="00F81B1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996C8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3158EE" w:rsidRPr="009820BE" w:rsidRDefault="003158EE" w:rsidP="00996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3158EE" w:rsidRDefault="003158EE" w:rsidP="00996C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A2703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58EE" w:rsidRDefault="003158EE" w:rsidP="00D00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EB8">
        <w:rPr>
          <w:rFonts w:ascii="Times New Roman" w:hAnsi="Times New Roman"/>
          <w:b/>
          <w:sz w:val="28"/>
          <w:szCs w:val="28"/>
        </w:rPr>
        <w:t>AJÁNLATTÉTELI ADATLAP</w:t>
      </w:r>
    </w:p>
    <w:p w:rsidR="003158EE" w:rsidRPr="00FE6F8D" w:rsidRDefault="003158EE" w:rsidP="00D0042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158EE" w:rsidRPr="00A27039" w:rsidRDefault="003158EE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267"/>
      </w:tblGrid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36C4">
              <w:rPr>
                <w:rFonts w:ascii="Times New Roman" w:hAnsi="Times New Roman"/>
                <w:b/>
                <w:sz w:val="28"/>
                <w:szCs w:val="28"/>
              </w:rPr>
              <w:t>I. Ajánlattevő</w:t>
            </w:r>
          </w:p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11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1136C4">
        <w:tc>
          <w:tcPr>
            <w:tcW w:w="3652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267" w:type="dxa"/>
          </w:tcPr>
          <w:p w:rsidR="003158EE" w:rsidRPr="001136C4" w:rsidRDefault="003158EE" w:rsidP="0011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8EE" w:rsidRDefault="003158EE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D004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D00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2015. év ..................................... hó ......... napján</w:t>
      </w:r>
    </w:p>
    <w:p w:rsidR="003158EE" w:rsidRDefault="003158EE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Pr="00A27039" w:rsidRDefault="003158EE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D00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3158EE" w:rsidRDefault="003158EE" w:rsidP="00D00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3158EE" w:rsidRDefault="003158EE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624EB8">
        <w:rPr>
          <w:rFonts w:ascii="Times New Roman" w:hAnsi="Times New Roman"/>
          <w:b/>
          <w:sz w:val="28"/>
          <w:szCs w:val="28"/>
        </w:rPr>
        <w:t>AJÁNLATTÉTELI ADATLAP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158EE" w:rsidRDefault="003158EE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(minden, a pályázóval beköltöző személyre vonatkozóan kötelező kitölteni!)</w:t>
      </w:r>
    </w:p>
    <w:p w:rsidR="003158EE" w:rsidRDefault="003158EE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6267"/>
      </w:tblGrid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Pályázóval beköltöző</w:t>
            </w:r>
          </w:p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:rsidR="003158EE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Default="003158EE" w:rsidP="00E34CA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szülő           házastárs                gyermek                        egyéb</w:t>
            </w:r>
          </w:p>
          <w:p w:rsidR="003158EE" w:rsidRPr="00E34CA2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4CA2">
              <w:rPr>
                <w:rFonts w:ascii="Times New Roman" w:hAnsi="Times New Roman"/>
                <w:sz w:val="20"/>
                <w:szCs w:val="20"/>
              </w:rPr>
              <w:t>*megfelelőt aláhúzni</w:t>
            </w:r>
            <w:r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  <w:tc>
          <w:tcPr>
            <w:tcW w:w="6267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Születéskori neve:</w:t>
            </w:r>
          </w:p>
        </w:tc>
        <w:tc>
          <w:tcPr>
            <w:tcW w:w="6267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Lakcíme:</w:t>
            </w:r>
          </w:p>
        </w:tc>
        <w:tc>
          <w:tcPr>
            <w:tcW w:w="6267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Születési helye, ideje:</w:t>
            </w:r>
          </w:p>
        </w:tc>
        <w:tc>
          <w:tcPr>
            <w:tcW w:w="6267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  <w:tc>
          <w:tcPr>
            <w:tcW w:w="6267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80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Személyi azonosító jele:</w:t>
            </w:r>
          </w:p>
        </w:tc>
        <w:tc>
          <w:tcPr>
            <w:tcW w:w="6267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Adóazonosító jele:</w:t>
            </w:r>
          </w:p>
        </w:tc>
        <w:tc>
          <w:tcPr>
            <w:tcW w:w="6267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Képviselőjének neve:</w:t>
            </w:r>
          </w:p>
        </w:tc>
        <w:tc>
          <w:tcPr>
            <w:tcW w:w="6267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Telefonszáma/faxszáma:</w:t>
            </w:r>
          </w:p>
        </w:tc>
        <w:tc>
          <w:tcPr>
            <w:tcW w:w="6267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EE" w:rsidRPr="001136C4" w:rsidTr="00800403">
        <w:tc>
          <w:tcPr>
            <w:tcW w:w="3652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6C4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6267" w:type="dxa"/>
          </w:tcPr>
          <w:p w:rsidR="003158EE" w:rsidRPr="001136C4" w:rsidRDefault="003158EE" w:rsidP="00800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8EE" w:rsidRDefault="003158EE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313D5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313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2015. év ..................................... hó ......... napján</w:t>
      </w:r>
    </w:p>
    <w:p w:rsidR="003158EE" w:rsidRDefault="003158EE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Pr="00A27039" w:rsidRDefault="003158EE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313D5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:rsidR="003158EE" w:rsidRDefault="003158EE" w:rsidP="00313D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Pályázóval beköltöző</w:t>
      </w:r>
    </w:p>
    <w:p w:rsidR="003158EE" w:rsidRDefault="003158EE" w:rsidP="001033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158EE" w:rsidRPr="00F203A6" w:rsidRDefault="003158EE" w:rsidP="00F203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számú mellé</w:t>
      </w:r>
      <w:r w:rsidRPr="00F203A6">
        <w:rPr>
          <w:rFonts w:ascii="Times New Roman" w:hAnsi="Times New Roman"/>
          <w:sz w:val="24"/>
          <w:szCs w:val="24"/>
        </w:rPr>
        <w:t>klet</w:t>
      </w: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3158EE" w:rsidRDefault="003158EE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CA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Pr="00645598" w:rsidRDefault="003158EE" w:rsidP="0001093F">
      <w:pPr>
        <w:spacing w:after="12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45598"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kijelentem, hogy a </w:t>
      </w:r>
      <w:r w:rsidRPr="0001093F">
        <w:rPr>
          <w:rFonts w:ascii="Times New Roman" w:hAnsi="Times New Roman"/>
          <w:sz w:val="24"/>
          <w:szCs w:val="24"/>
        </w:rPr>
        <w:t>Zalaszentgrót Város Önkormányzat Polgármestere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az önkormányzat vagyonáról és a vagyongazdálkodás szabályairól szóló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8/2013. (III.28.) önkormányzati rendeletének 24. § (1) bekezdés f) pontja alapján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Önkormányzati tulajdonú társasházi lakás,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bérbeadás útján történő hasznosításával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598">
        <w:rPr>
          <w:rFonts w:ascii="Times New Roman" w:hAnsi="Times New Roman"/>
          <w:sz w:val="24"/>
          <w:szCs w:val="24"/>
        </w:rPr>
        <w:t xml:space="preserve">kiírt nyilvános pályázati felhívásban foglaltakat megismertem és tudomásul vettem, nyertes ajánlatom esetére kötelezettséget vállalok az óvadék megfizetésére vonatkozó és az egyéb feltételek maradéktalan teljesítésére. </w:t>
      </w:r>
    </w:p>
    <w:p w:rsidR="003158EE" w:rsidRDefault="003158EE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8EE" w:rsidRDefault="003158EE" w:rsidP="00C84E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EE" w:rsidRDefault="003158EE" w:rsidP="00C84E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2015. év ..................................... hó ......... napján</w:t>
      </w:r>
    </w:p>
    <w:p w:rsidR="003158EE" w:rsidRDefault="003158EE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Pr="00A27039" w:rsidRDefault="003158EE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CA34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3158EE" w:rsidRPr="009820BE" w:rsidRDefault="003158EE" w:rsidP="00CA34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3158EE" w:rsidRDefault="003158EE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8EE" w:rsidRDefault="003158EE" w:rsidP="00CA3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8EE" w:rsidRPr="00CA3426" w:rsidRDefault="003158EE" w:rsidP="00CA34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A3426">
        <w:rPr>
          <w:rFonts w:ascii="Times New Roman" w:hAnsi="Times New Roman"/>
          <w:sz w:val="24"/>
          <w:szCs w:val="24"/>
        </w:rPr>
        <w:t>2.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6CE">
        <w:rPr>
          <w:rFonts w:ascii="Times New Roman" w:hAnsi="Times New Roman"/>
          <w:b/>
          <w:sz w:val="28"/>
          <w:szCs w:val="28"/>
        </w:rPr>
        <w:t>Nyilatkozat</w:t>
      </w: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A270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8EE" w:rsidRDefault="003158EE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</w:t>
      </w:r>
      <w:r w:rsidRPr="00645598">
        <w:rPr>
          <w:rFonts w:ascii="Times New Roman" w:hAnsi="Times New Roman"/>
          <w:sz w:val="24"/>
          <w:szCs w:val="24"/>
        </w:rPr>
        <w:t xml:space="preserve">alatti lakos ajánlattevő kijelentem, hogy a a </w:t>
      </w:r>
      <w:r w:rsidRPr="0001093F">
        <w:rPr>
          <w:rFonts w:ascii="Times New Roman" w:hAnsi="Times New Roman"/>
          <w:sz w:val="24"/>
          <w:szCs w:val="24"/>
        </w:rPr>
        <w:t>Zalaszentgrót Város Önkormányzat Polgármestere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az önkormányzat vagyonáról és a vagyongazdálkodás szabályairól szóló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8/2013. (III.28.) önkormányzati rendeletének 24. § (1) bekezdés f) pontja alapján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Önkormányzati tulajdonú társasházi lakás,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93F">
        <w:rPr>
          <w:rFonts w:ascii="Times New Roman" w:hAnsi="Times New Roman"/>
          <w:sz w:val="24"/>
          <w:szCs w:val="24"/>
        </w:rPr>
        <w:t>bérbeadás útján történő hasznosításával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5598">
        <w:rPr>
          <w:rFonts w:ascii="Times New Roman" w:hAnsi="Times New Roman"/>
          <w:sz w:val="24"/>
          <w:szCs w:val="24"/>
        </w:rPr>
        <w:t>kiírt nyilvános pályázati</w:t>
      </w:r>
      <w:r>
        <w:rPr>
          <w:rFonts w:ascii="Times New Roman" w:hAnsi="Times New Roman"/>
          <w:sz w:val="24"/>
          <w:szCs w:val="24"/>
        </w:rPr>
        <w:t xml:space="preserve"> eljárás lefolytatása során adataimat </w:t>
      </w:r>
      <w:r w:rsidRPr="00F203A6">
        <w:rPr>
          <w:rFonts w:ascii="Times New Roman" w:hAnsi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/>
          <w:sz w:val="24"/>
          <w:szCs w:val="24"/>
        </w:rPr>
        <w:t xml:space="preserve"> megismerjék és azt az adatvédelmi előírásoknak megfelelően kezeljék.</w:t>
      </w:r>
    </w:p>
    <w:p w:rsidR="003158EE" w:rsidRDefault="003158EE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8EE" w:rsidRDefault="003158EE" w:rsidP="00F61E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8EE" w:rsidRDefault="003158EE" w:rsidP="00F61E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2015. év ..................................... hó ......... napján</w:t>
      </w:r>
    </w:p>
    <w:p w:rsidR="003158EE" w:rsidRDefault="003158EE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Pr="00A27039" w:rsidRDefault="003158EE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F61E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3158EE" w:rsidRPr="009820BE" w:rsidRDefault="003158EE" w:rsidP="00F61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3158EE" w:rsidRPr="00BB1250" w:rsidRDefault="003158EE" w:rsidP="00BB12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58EE" w:rsidRDefault="003158EE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103347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8EE" w:rsidRPr="00CA3426" w:rsidRDefault="003158EE" w:rsidP="00F81B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:rsidR="003158EE" w:rsidRDefault="003158EE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1050"/>
        </w:tabs>
        <w:jc w:val="center"/>
        <w:rPr>
          <w:rFonts w:ascii="Times New Roman" w:hAnsi="Times New Roman"/>
          <w:b/>
          <w:sz w:val="24"/>
          <w:szCs w:val="24"/>
        </w:rPr>
      </w:pPr>
      <w:r w:rsidRPr="002A234F">
        <w:rPr>
          <w:rFonts w:ascii="Times New Roman" w:hAnsi="Times New Roman"/>
          <w:b/>
          <w:sz w:val="24"/>
          <w:szCs w:val="24"/>
        </w:rPr>
        <w:t>Ajánlati biztosíték befizetésének igazolása</w:t>
      </w:r>
    </w:p>
    <w:p w:rsidR="003158EE" w:rsidRDefault="003158EE" w:rsidP="00F81B11">
      <w:pPr>
        <w:tabs>
          <w:tab w:val="left" w:pos="105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oldalon kérem csatolni az ajánlattevő számláját vezető pénzintézet eredeti példányú igazolását, illetve a készpénz-átutalási megbízás feladóvevényét a pályázati felhívásban rögzített - 10.000,- Ft, azaz tízezer forint összegű - ajánlati biztosíték befizetéséről</w:t>
      </w:r>
    </w:p>
    <w:p w:rsidR="003158EE" w:rsidRDefault="003158EE" w:rsidP="00F81B11">
      <w:pPr>
        <w:tabs>
          <w:tab w:val="left" w:pos="6030"/>
        </w:tabs>
        <w:jc w:val="both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2015. év ..................................... hó ......... napján</w:t>
      </w:r>
    </w:p>
    <w:p w:rsidR="003158EE" w:rsidRDefault="003158EE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Pr="00A27039" w:rsidRDefault="003158EE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3158EE" w:rsidRPr="009820BE" w:rsidRDefault="003158EE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3158EE" w:rsidRDefault="003158EE" w:rsidP="001252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158EE" w:rsidRDefault="003158EE" w:rsidP="001252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58EE" w:rsidRPr="00CA3426" w:rsidRDefault="003158EE" w:rsidP="001252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:rsidR="003158EE" w:rsidRDefault="003158EE" w:rsidP="001252D8">
      <w:pPr>
        <w:tabs>
          <w:tab w:val="left" w:pos="603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jc w:val="center"/>
        <w:rPr>
          <w:rFonts w:ascii="Times New Roman" w:hAnsi="Times New Roman"/>
          <w:b/>
          <w:sz w:val="24"/>
          <w:szCs w:val="24"/>
        </w:rPr>
      </w:pPr>
      <w:r w:rsidRPr="00F81B11">
        <w:rPr>
          <w:rFonts w:ascii="Times New Roman" w:hAnsi="Times New Roman"/>
          <w:b/>
          <w:sz w:val="24"/>
          <w:szCs w:val="24"/>
        </w:rPr>
        <w:t>Közalkalmazotti jogviszony igazolása</w:t>
      </w:r>
    </w:p>
    <w:p w:rsidR="003158EE" w:rsidRDefault="003158EE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Ezen az oldalon kérem a közalkalmazotti jogviszony fennállását igazoló dokumentumot csatolni (határozatlan idejű munkaszerződés másolata).</w:t>
      </w:r>
    </w:p>
    <w:p w:rsidR="003158EE" w:rsidRDefault="003158EE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58EE" w:rsidRDefault="003158EE" w:rsidP="00F81B11">
      <w:pPr>
        <w:tabs>
          <w:tab w:val="left" w:pos="603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158EE" w:rsidRDefault="003158EE" w:rsidP="00F81B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2015. év ..................................... hó ......... napján</w:t>
      </w:r>
    </w:p>
    <w:p w:rsidR="003158EE" w:rsidRDefault="003158EE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Pr="00A27039" w:rsidRDefault="003158EE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F81B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3158EE" w:rsidRDefault="003158EE" w:rsidP="00F81B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3158EE" w:rsidRDefault="003158EE" w:rsidP="001252D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158EE" w:rsidRDefault="003158EE" w:rsidP="001252D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158EE" w:rsidRPr="00CA3426" w:rsidRDefault="003158EE" w:rsidP="001252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A3426">
        <w:rPr>
          <w:rFonts w:ascii="Times New Roman" w:hAnsi="Times New Roman"/>
          <w:sz w:val="24"/>
          <w:szCs w:val="24"/>
        </w:rPr>
        <w:t>. számú mellé</w:t>
      </w:r>
      <w:r>
        <w:rPr>
          <w:rFonts w:ascii="Times New Roman" w:hAnsi="Times New Roman"/>
          <w:sz w:val="24"/>
          <w:szCs w:val="24"/>
        </w:rPr>
        <w:t>k</w:t>
      </w:r>
      <w:r w:rsidRPr="00CA3426">
        <w:rPr>
          <w:rFonts w:ascii="Times New Roman" w:hAnsi="Times New Roman"/>
          <w:sz w:val="24"/>
          <w:szCs w:val="24"/>
        </w:rPr>
        <w:t>let</w:t>
      </w: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Önkormányzati bérlakásba költözés szükségességének rövid indoklása</w:t>
      </w: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1E0"/>
      </w:tblPr>
      <w:tblGrid>
        <w:gridCol w:w="9777"/>
      </w:tblGrid>
      <w:tr w:rsidR="003158EE" w:rsidTr="001252D8">
        <w:tc>
          <w:tcPr>
            <w:tcW w:w="9777" w:type="dxa"/>
          </w:tcPr>
          <w:p w:rsidR="003158EE" w:rsidRDefault="003158EE" w:rsidP="0012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EE" w:rsidTr="001252D8">
        <w:tc>
          <w:tcPr>
            <w:tcW w:w="9777" w:type="dxa"/>
          </w:tcPr>
          <w:p w:rsidR="003158EE" w:rsidRDefault="003158EE" w:rsidP="0012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EE" w:rsidTr="001252D8">
        <w:tc>
          <w:tcPr>
            <w:tcW w:w="9777" w:type="dxa"/>
          </w:tcPr>
          <w:p w:rsidR="003158EE" w:rsidRDefault="003158EE" w:rsidP="0012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EE" w:rsidTr="001252D8">
        <w:tc>
          <w:tcPr>
            <w:tcW w:w="9777" w:type="dxa"/>
          </w:tcPr>
          <w:p w:rsidR="003158EE" w:rsidRDefault="003158EE" w:rsidP="0012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EE" w:rsidTr="001252D8">
        <w:tc>
          <w:tcPr>
            <w:tcW w:w="9777" w:type="dxa"/>
          </w:tcPr>
          <w:p w:rsidR="003158EE" w:rsidRDefault="003158EE" w:rsidP="0012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EE" w:rsidTr="001252D8">
        <w:tc>
          <w:tcPr>
            <w:tcW w:w="9777" w:type="dxa"/>
          </w:tcPr>
          <w:p w:rsidR="003158EE" w:rsidRDefault="003158EE" w:rsidP="0012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EE" w:rsidTr="001252D8">
        <w:tc>
          <w:tcPr>
            <w:tcW w:w="9777" w:type="dxa"/>
          </w:tcPr>
          <w:p w:rsidR="003158EE" w:rsidRDefault="003158EE" w:rsidP="0012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EE" w:rsidTr="001252D8">
        <w:tc>
          <w:tcPr>
            <w:tcW w:w="9777" w:type="dxa"/>
          </w:tcPr>
          <w:p w:rsidR="003158EE" w:rsidRDefault="003158EE" w:rsidP="0012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EE" w:rsidTr="001252D8">
        <w:tc>
          <w:tcPr>
            <w:tcW w:w="9777" w:type="dxa"/>
          </w:tcPr>
          <w:p w:rsidR="003158EE" w:rsidRDefault="003158EE" w:rsidP="0012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EE" w:rsidTr="001252D8">
        <w:tc>
          <w:tcPr>
            <w:tcW w:w="9777" w:type="dxa"/>
          </w:tcPr>
          <w:p w:rsidR="003158EE" w:rsidRDefault="003158EE" w:rsidP="001252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58EE" w:rsidRDefault="003158EE" w:rsidP="001252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20BE">
        <w:rPr>
          <w:rFonts w:ascii="Times New Roman" w:hAnsi="Times New Roman"/>
          <w:b/>
          <w:sz w:val="24"/>
          <w:szCs w:val="24"/>
        </w:rPr>
        <w:t>Kelt: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........................................................., 2015. év ..................................... hó ......... napján</w:t>
      </w: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Pr="00A27039" w:rsidRDefault="003158EE" w:rsidP="001252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3158EE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/>
          <w:b/>
          <w:sz w:val="24"/>
          <w:szCs w:val="24"/>
        </w:rPr>
        <w:t>Ajánlattevő</w:t>
      </w:r>
    </w:p>
    <w:p w:rsidR="003158EE" w:rsidRPr="00F81B11" w:rsidRDefault="003158EE" w:rsidP="001252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158EE" w:rsidRPr="00F81B11" w:rsidSect="008677D4">
      <w:footnotePr>
        <w:pos w:val="beneathText"/>
      </w:footnotePr>
      <w:pgSz w:w="11905" w:h="16837"/>
      <w:pgMar w:top="540" w:right="1134" w:bottom="89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8EE" w:rsidRDefault="003158EE" w:rsidP="00F203A6">
      <w:pPr>
        <w:spacing w:after="0" w:line="240" w:lineRule="auto"/>
      </w:pPr>
      <w:r>
        <w:separator/>
      </w:r>
    </w:p>
  </w:endnote>
  <w:endnote w:type="continuationSeparator" w:id="0">
    <w:p w:rsidR="003158EE" w:rsidRDefault="003158EE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8EE" w:rsidRDefault="003158EE" w:rsidP="00F203A6">
      <w:pPr>
        <w:spacing w:after="0" w:line="240" w:lineRule="auto"/>
      </w:pPr>
      <w:r>
        <w:separator/>
      </w:r>
    </w:p>
  </w:footnote>
  <w:footnote w:type="continuationSeparator" w:id="0">
    <w:p w:rsidR="003158EE" w:rsidRDefault="003158EE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267"/>
    <w:multiLevelType w:val="hybridMultilevel"/>
    <w:tmpl w:val="C8666C1E"/>
    <w:lvl w:ilvl="0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68C5B0F"/>
    <w:multiLevelType w:val="hybridMultilevel"/>
    <w:tmpl w:val="35E4FB0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2979A">
      <w:start w:val="8"/>
      <w:numFmt w:val="bullet"/>
      <w:lvlText w:val="-"/>
      <w:lvlJc w:val="left"/>
      <w:pPr>
        <w:tabs>
          <w:tab w:val="num" w:pos="2388"/>
        </w:tabs>
        <w:ind w:left="2388" w:hanging="588"/>
      </w:pPr>
      <w:rPr>
        <w:rFonts w:ascii="Times New Roman" w:eastAsia="Times New Roman" w:hAnsi="Times New Roman" w:hint="default"/>
      </w:rPr>
    </w:lvl>
    <w:lvl w:ilvl="3" w:tplc="9842979A">
      <w:start w:val="8"/>
      <w:numFmt w:val="bullet"/>
      <w:lvlText w:val="-"/>
      <w:lvlJc w:val="left"/>
      <w:pPr>
        <w:tabs>
          <w:tab w:val="num" w:pos="768"/>
        </w:tabs>
        <w:ind w:left="768" w:hanging="588"/>
      </w:pPr>
      <w:rPr>
        <w:rFonts w:ascii="Times New Roman" w:eastAsia="Times New Roman" w:hAnsi="Times New Roman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564"/>
    <w:rsid w:val="0001093F"/>
    <w:rsid w:val="000526C9"/>
    <w:rsid w:val="00064C15"/>
    <w:rsid w:val="00096E26"/>
    <w:rsid w:val="000A074B"/>
    <w:rsid w:val="000A6A10"/>
    <w:rsid w:val="000C06A4"/>
    <w:rsid w:val="000D2AC4"/>
    <w:rsid w:val="000D7AF5"/>
    <w:rsid w:val="00103347"/>
    <w:rsid w:val="00107564"/>
    <w:rsid w:val="001136C4"/>
    <w:rsid w:val="001252D8"/>
    <w:rsid w:val="00146094"/>
    <w:rsid w:val="001954DA"/>
    <w:rsid w:val="001A16A6"/>
    <w:rsid w:val="001C2E74"/>
    <w:rsid w:val="002104E2"/>
    <w:rsid w:val="0023198B"/>
    <w:rsid w:val="00250F67"/>
    <w:rsid w:val="00286D08"/>
    <w:rsid w:val="00293F40"/>
    <w:rsid w:val="002A234F"/>
    <w:rsid w:val="002A7AF7"/>
    <w:rsid w:val="002D07F8"/>
    <w:rsid w:val="0031180A"/>
    <w:rsid w:val="00313D5F"/>
    <w:rsid w:val="003158EE"/>
    <w:rsid w:val="003228BA"/>
    <w:rsid w:val="003755C6"/>
    <w:rsid w:val="003E1877"/>
    <w:rsid w:val="004111A4"/>
    <w:rsid w:val="004358CB"/>
    <w:rsid w:val="00436766"/>
    <w:rsid w:val="00475DC6"/>
    <w:rsid w:val="004A66CE"/>
    <w:rsid w:val="004D2CC1"/>
    <w:rsid w:val="004E4090"/>
    <w:rsid w:val="005F2D85"/>
    <w:rsid w:val="00605039"/>
    <w:rsid w:val="0060782C"/>
    <w:rsid w:val="0061663F"/>
    <w:rsid w:val="006205C9"/>
    <w:rsid w:val="00623983"/>
    <w:rsid w:val="00624EB8"/>
    <w:rsid w:val="00632DEB"/>
    <w:rsid w:val="00645598"/>
    <w:rsid w:val="00667E7D"/>
    <w:rsid w:val="006B4650"/>
    <w:rsid w:val="00700175"/>
    <w:rsid w:val="0072514B"/>
    <w:rsid w:val="0075077E"/>
    <w:rsid w:val="00784626"/>
    <w:rsid w:val="00800403"/>
    <w:rsid w:val="00833C40"/>
    <w:rsid w:val="008653F0"/>
    <w:rsid w:val="008677D4"/>
    <w:rsid w:val="00873D65"/>
    <w:rsid w:val="008B506F"/>
    <w:rsid w:val="008C2D04"/>
    <w:rsid w:val="008D78C3"/>
    <w:rsid w:val="00900DB5"/>
    <w:rsid w:val="009676F4"/>
    <w:rsid w:val="009820BE"/>
    <w:rsid w:val="00996C86"/>
    <w:rsid w:val="009E3CD8"/>
    <w:rsid w:val="009E6440"/>
    <w:rsid w:val="00A25AAF"/>
    <w:rsid w:val="00A27039"/>
    <w:rsid w:val="00A34D47"/>
    <w:rsid w:val="00A63D98"/>
    <w:rsid w:val="00AB3893"/>
    <w:rsid w:val="00AF2285"/>
    <w:rsid w:val="00B23DB8"/>
    <w:rsid w:val="00B536E1"/>
    <w:rsid w:val="00B70162"/>
    <w:rsid w:val="00BB1250"/>
    <w:rsid w:val="00BB2BAB"/>
    <w:rsid w:val="00BC2A16"/>
    <w:rsid w:val="00C009E3"/>
    <w:rsid w:val="00C02DED"/>
    <w:rsid w:val="00C4343B"/>
    <w:rsid w:val="00C43A9A"/>
    <w:rsid w:val="00C84EE3"/>
    <w:rsid w:val="00CA3426"/>
    <w:rsid w:val="00CC70C3"/>
    <w:rsid w:val="00D00424"/>
    <w:rsid w:val="00D0640C"/>
    <w:rsid w:val="00D309C0"/>
    <w:rsid w:val="00D31829"/>
    <w:rsid w:val="00D63E05"/>
    <w:rsid w:val="00D9019E"/>
    <w:rsid w:val="00DA0260"/>
    <w:rsid w:val="00DA31AC"/>
    <w:rsid w:val="00DB248A"/>
    <w:rsid w:val="00DC6FED"/>
    <w:rsid w:val="00DE6DC6"/>
    <w:rsid w:val="00E063A2"/>
    <w:rsid w:val="00E1333C"/>
    <w:rsid w:val="00E34CA2"/>
    <w:rsid w:val="00E4347A"/>
    <w:rsid w:val="00E43C3A"/>
    <w:rsid w:val="00E4709C"/>
    <w:rsid w:val="00E7266C"/>
    <w:rsid w:val="00E73702"/>
    <w:rsid w:val="00E90562"/>
    <w:rsid w:val="00EC5837"/>
    <w:rsid w:val="00EC6F17"/>
    <w:rsid w:val="00EE7E90"/>
    <w:rsid w:val="00F203A6"/>
    <w:rsid w:val="00F27763"/>
    <w:rsid w:val="00F61EE8"/>
    <w:rsid w:val="00F63C5B"/>
    <w:rsid w:val="00F6499E"/>
    <w:rsid w:val="00F81B11"/>
    <w:rsid w:val="00FA7543"/>
    <w:rsid w:val="00FD0FEF"/>
    <w:rsid w:val="00FD4833"/>
    <w:rsid w:val="00FE4160"/>
    <w:rsid w:val="00FE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564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107564"/>
    <w:pPr>
      <w:widowControl w:val="0"/>
      <w:suppressAutoHyphens/>
      <w:spacing w:after="120" w:line="240" w:lineRule="auto"/>
    </w:pPr>
    <w:rPr>
      <w:rFonts w:ascii="Times New Roman" w:hAnsi="Times New Roman"/>
      <w:color w:val="000000"/>
      <w:sz w:val="24"/>
      <w:szCs w:val="20"/>
      <w:lang w:eastAsia="hu-H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07564"/>
    <w:rPr>
      <w:rFonts w:eastAsia="Times New Roman" w:cs="Times New Roman"/>
      <w:color w:val="000000"/>
      <w:sz w:val="24"/>
    </w:rPr>
  </w:style>
  <w:style w:type="table" w:styleId="TableGrid">
    <w:name w:val="Table Grid"/>
    <w:basedOn w:val="TableNormal"/>
    <w:uiPriority w:val="99"/>
    <w:rsid w:val="00A270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203A6"/>
    <w:rPr>
      <w:rFonts w:ascii="Calibri" w:hAnsi="Calibri" w:cs="Times New Roman"/>
      <w:sz w:val="22"/>
      <w:szCs w:val="22"/>
      <w:lang w:eastAsia="en-US"/>
    </w:rPr>
  </w:style>
  <w:style w:type="paragraph" w:styleId="NoSpacing">
    <w:name w:val="No Spacing"/>
    <w:uiPriority w:val="99"/>
    <w:qFormat/>
    <w:rsid w:val="00FE4160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9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8</Pages>
  <Words>799</Words>
  <Characters>5520</Characters>
  <Application>Microsoft Office Outlook</Application>
  <DocSecurity>0</DocSecurity>
  <Lines>0</Lines>
  <Paragraphs>0</Paragraphs>
  <ScaleCrop>false</ScaleCrop>
  <Company>Polgármesteri Hivatal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DOKUMENTÁCIÓ</dc:title>
  <dc:subject/>
  <dc:creator>Pályázatíró</dc:creator>
  <cp:keywords/>
  <dc:description/>
  <cp:lastModifiedBy>Felhasználó</cp:lastModifiedBy>
  <cp:revision>2</cp:revision>
  <cp:lastPrinted>2015-03-09T10:56:00Z</cp:lastPrinted>
  <dcterms:created xsi:type="dcterms:W3CDTF">2015-04-02T13:54:00Z</dcterms:created>
  <dcterms:modified xsi:type="dcterms:W3CDTF">2015-04-02T13:54:00Z</dcterms:modified>
</cp:coreProperties>
</file>