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10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Szám: 1</w:t>
      </w:r>
      <w:r w:rsidR="006C5279" w:rsidRPr="00B83398">
        <w:rPr>
          <w:rFonts w:ascii="Times New Roman" w:hAnsi="Times New Roman" w:cs="Times New Roman"/>
          <w:sz w:val="24"/>
          <w:szCs w:val="24"/>
        </w:rPr>
        <w:t xml:space="preserve">- </w:t>
      </w:r>
      <w:r w:rsidR="00591C93" w:rsidRPr="00B83398">
        <w:rPr>
          <w:rFonts w:ascii="Times New Roman" w:hAnsi="Times New Roman" w:cs="Times New Roman"/>
          <w:sz w:val="24"/>
          <w:szCs w:val="24"/>
        </w:rPr>
        <w:t>6</w:t>
      </w:r>
      <w:r w:rsidRPr="00B83398">
        <w:rPr>
          <w:rFonts w:ascii="Times New Roman" w:hAnsi="Times New Roman" w:cs="Times New Roman"/>
          <w:sz w:val="24"/>
          <w:szCs w:val="24"/>
        </w:rPr>
        <w:t>/2016.</w:t>
      </w:r>
    </w:p>
    <w:p w:rsidR="00C606FA" w:rsidRPr="00B83398" w:rsidRDefault="00E15410" w:rsidP="00E154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3.</w:t>
      </w:r>
      <w:r w:rsidR="00C606FA" w:rsidRPr="00B83398">
        <w:rPr>
          <w:rFonts w:ascii="Times New Roman" w:hAnsi="Times New Roman" w:cs="Times New Roman"/>
          <w:sz w:val="24"/>
          <w:szCs w:val="24"/>
        </w:rPr>
        <w:t xml:space="preserve"> </w:t>
      </w:r>
      <w:r w:rsidR="000116A0">
        <w:rPr>
          <w:rFonts w:ascii="Times New Roman" w:hAnsi="Times New Roman" w:cs="Times New Roman"/>
          <w:sz w:val="24"/>
          <w:szCs w:val="24"/>
        </w:rPr>
        <w:t xml:space="preserve">sz. </w:t>
      </w:r>
      <w:r w:rsidR="00C606FA" w:rsidRPr="00B83398">
        <w:rPr>
          <w:rFonts w:ascii="Times New Roman" w:hAnsi="Times New Roman" w:cs="Times New Roman"/>
          <w:sz w:val="24"/>
          <w:szCs w:val="24"/>
        </w:rPr>
        <w:t xml:space="preserve">napirendi pont </w:t>
      </w:r>
    </w:p>
    <w:p w:rsidR="00C606FA" w:rsidRPr="00B83398" w:rsidRDefault="00C606FA" w:rsidP="00186F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06FA" w:rsidRPr="00B83398" w:rsidRDefault="00C606FA" w:rsidP="00186F4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398">
        <w:rPr>
          <w:rFonts w:ascii="Times New Roman" w:hAnsi="Times New Roman" w:cs="Times New Roman"/>
          <w:b/>
          <w:bCs/>
          <w:sz w:val="24"/>
          <w:szCs w:val="24"/>
          <w:u w:val="single"/>
        </w:rPr>
        <w:t>Előterjesztés</w:t>
      </w:r>
    </w:p>
    <w:p w:rsidR="00C606FA" w:rsidRPr="00611DB1" w:rsidRDefault="00C606FA" w:rsidP="00186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11DB1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Önkormányzata Képviselő-testületének </w:t>
      </w:r>
    </w:p>
    <w:p w:rsidR="00C606FA" w:rsidRPr="00611DB1" w:rsidRDefault="00C606FA" w:rsidP="00186F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DB1">
        <w:rPr>
          <w:rFonts w:ascii="Times New Roman" w:hAnsi="Times New Roman" w:cs="Times New Roman"/>
          <w:b/>
          <w:sz w:val="24"/>
          <w:szCs w:val="24"/>
        </w:rPr>
        <w:t xml:space="preserve">2016. </w:t>
      </w:r>
      <w:r w:rsidR="002F368F" w:rsidRPr="00611DB1">
        <w:rPr>
          <w:rFonts w:ascii="Times New Roman" w:hAnsi="Times New Roman" w:cs="Times New Roman"/>
          <w:b/>
          <w:sz w:val="24"/>
          <w:szCs w:val="24"/>
        </w:rPr>
        <w:t>május 26</w:t>
      </w:r>
      <w:r w:rsidRPr="00611DB1">
        <w:rPr>
          <w:rFonts w:ascii="Times New Roman" w:hAnsi="Times New Roman" w:cs="Times New Roman"/>
          <w:b/>
          <w:sz w:val="24"/>
          <w:szCs w:val="24"/>
        </w:rPr>
        <w:t>-i rendes, nyilvános ülésére</w:t>
      </w:r>
    </w:p>
    <w:bookmarkEnd w:id="0"/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56224" w:rsidRPr="00B83398" w:rsidRDefault="00C606FA" w:rsidP="003326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398">
        <w:rPr>
          <w:rFonts w:ascii="Times New Roman" w:hAnsi="Times New Roman" w:cs="Times New Roman"/>
          <w:b/>
          <w:bCs/>
          <w:sz w:val="24"/>
          <w:szCs w:val="24"/>
          <w:u w:val="single"/>
        </w:rPr>
        <w:t>Tárgy:</w:t>
      </w:r>
      <w:r w:rsidRPr="00B83398">
        <w:rPr>
          <w:rFonts w:ascii="Times New Roman" w:hAnsi="Times New Roman" w:cs="Times New Roman"/>
          <w:sz w:val="24"/>
          <w:szCs w:val="24"/>
        </w:rPr>
        <w:t xml:space="preserve"> </w:t>
      </w:r>
      <w:r w:rsidR="00056224" w:rsidRPr="00B83398">
        <w:rPr>
          <w:rFonts w:ascii="Times New Roman" w:hAnsi="Times New Roman" w:cs="Times New Roman"/>
          <w:sz w:val="24"/>
          <w:szCs w:val="24"/>
        </w:rPr>
        <w:t xml:space="preserve">A közterületek elnevezéséről és a házszámozásról </w:t>
      </w:r>
      <w:r w:rsidR="00056224" w:rsidRPr="00B83398">
        <w:rPr>
          <w:rFonts w:ascii="Times New Roman" w:hAnsi="Times New Roman" w:cs="Times New Roman"/>
          <w:bCs/>
          <w:sz w:val="24"/>
          <w:szCs w:val="24"/>
        </w:rPr>
        <w:t>szóló önkormányzati rendelet módosítás</w:t>
      </w:r>
      <w:r w:rsidR="00E15410" w:rsidRPr="00B83398">
        <w:rPr>
          <w:rFonts w:ascii="Times New Roman" w:hAnsi="Times New Roman" w:cs="Times New Roman"/>
          <w:bCs/>
          <w:sz w:val="24"/>
          <w:szCs w:val="24"/>
        </w:rPr>
        <w:t>a</w:t>
      </w: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398">
        <w:rPr>
          <w:rFonts w:ascii="Times New Roman" w:hAnsi="Times New Roman" w:cs="Times New Roman"/>
          <w:b/>
          <w:bCs/>
          <w:sz w:val="24"/>
          <w:szCs w:val="24"/>
        </w:rPr>
        <w:t>Tisztelt Képviselő-testület!</w:t>
      </w: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F5" w:rsidRPr="00B83398" w:rsidRDefault="007155F5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Magyarország helyi önkormányzatiról szóló 2011. évi CLXXXIX. </w:t>
      </w:r>
      <w:r w:rsidR="00C90F6B" w:rsidRPr="00B83398">
        <w:rPr>
          <w:rFonts w:ascii="Times New Roman" w:hAnsi="Times New Roman" w:cs="Times New Roman"/>
          <w:sz w:val="24"/>
          <w:szCs w:val="24"/>
        </w:rPr>
        <w:t>törvény 143.§</w:t>
      </w:r>
      <w:r w:rsidR="009F4179" w:rsidRPr="00B83398">
        <w:rPr>
          <w:rFonts w:ascii="Times New Roman" w:hAnsi="Times New Roman" w:cs="Times New Roman"/>
          <w:sz w:val="24"/>
          <w:szCs w:val="24"/>
        </w:rPr>
        <w:t xml:space="preserve"> </w:t>
      </w:r>
      <w:r w:rsidR="00C90F6B" w:rsidRPr="00B83398">
        <w:rPr>
          <w:rFonts w:ascii="Times New Roman" w:hAnsi="Times New Roman" w:cs="Times New Roman"/>
          <w:sz w:val="24"/>
          <w:szCs w:val="24"/>
        </w:rPr>
        <w:t>(3) bekezdésében foglaltak szerint a települési önkormányzat képviselő-testülete felhatalmazást kapott, hogy rendeltben állapítsa meg a házszám-megállapítás szabályait.</w:t>
      </w:r>
    </w:p>
    <w:p w:rsidR="00C90F6B" w:rsidRPr="00B83398" w:rsidRDefault="00C90F6B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F6B" w:rsidRPr="00B83398" w:rsidRDefault="00C90F6B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Az állami és önkormányzati nyilvántartások együttműködésé</w:t>
      </w:r>
      <w:r w:rsidR="00BD2D84" w:rsidRPr="00B83398">
        <w:rPr>
          <w:rFonts w:ascii="Times New Roman" w:hAnsi="Times New Roman" w:cs="Times New Roman"/>
          <w:sz w:val="24"/>
          <w:szCs w:val="24"/>
        </w:rPr>
        <w:t>ne</w:t>
      </w:r>
      <w:r w:rsidRPr="00B83398">
        <w:rPr>
          <w:rFonts w:ascii="Times New Roman" w:hAnsi="Times New Roman" w:cs="Times New Roman"/>
          <w:sz w:val="24"/>
          <w:szCs w:val="24"/>
        </w:rPr>
        <w:t>k általános szabályairól szóló 2013. évi CCXX. törvény felhatalmazó rendelkezéseinek módosításával a Kormány felhatalmazást kapott az egysége</w:t>
      </w:r>
      <w:r w:rsidR="00422037" w:rsidRPr="00B83398">
        <w:rPr>
          <w:rFonts w:ascii="Times New Roman" w:hAnsi="Times New Roman" w:cs="Times New Roman"/>
          <w:sz w:val="24"/>
          <w:szCs w:val="24"/>
        </w:rPr>
        <w:t>s</w:t>
      </w:r>
      <w:r w:rsidRPr="00B83398">
        <w:rPr>
          <w:rFonts w:ascii="Times New Roman" w:hAnsi="Times New Roman" w:cs="Times New Roman"/>
          <w:sz w:val="24"/>
          <w:szCs w:val="24"/>
        </w:rPr>
        <w:t xml:space="preserve"> címszabvány és az országos szinten egységes címkezelés s</w:t>
      </w:r>
      <w:r w:rsidR="00A3184F" w:rsidRPr="00B83398">
        <w:rPr>
          <w:rFonts w:ascii="Times New Roman" w:hAnsi="Times New Roman" w:cs="Times New Roman"/>
          <w:sz w:val="24"/>
          <w:szCs w:val="24"/>
        </w:rPr>
        <w:t>za</w:t>
      </w:r>
      <w:r w:rsidRPr="00B83398">
        <w:rPr>
          <w:rFonts w:ascii="Times New Roman" w:hAnsi="Times New Roman" w:cs="Times New Roman"/>
          <w:sz w:val="24"/>
          <w:szCs w:val="24"/>
        </w:rPr>
        <w:t xml:space="preserve">bályainak kormányrendeleti szintű szabályozására, ezzel pedig </w:t>
      </w:r>
      <w:r w:rsidR="00A3184F" w:rsidRPr="00B83398">
        <w:rPr>
          <w:rFonts w:ascii="Times New Roman" w:hAnsi="Times New Roman" w:cs="Times New Roman"/>
          <w:sz w:val="24"/>
          <w:szCs w:val="24"/>
        </w:rPr>
        <w:t>le</w:t>
      </w:r>
      <w:r w:rsidRPr="00B83398">
        <w:rPr>
          <w:rFonts w:ascii="Times New Roman" w:hAnsi="Times New Roman" w:cs="Times New Roman"/>
          <w:sz w:val="24"/>
          <w:szCs w:val="24"/>
        </w:rPr>
        <w:t>hetővé vál</w:t>
      </w:r>
      <w:r w:rsidR="00A3184F" w:rsidRPr="00B83398">
        <w:rPr>
          <w:rFonts w:ascii="Times New Roman" w:hAnsi="Times New Roman" w:cs="Times New Roman"/>
          <w:sz w:val="24"/>
          <w:szCs w:val="24"/>
        </w:rPr>
        <w:t>t</w:t>
      </w:r>
      <w:r w:rsidRPr="00B83398">
        <w:rPr>
          <w:rFonts w:ascii="Times New Roman" w:hAnsi="Times New Roman" w:cs="Times New Roman"/>
          <w:sz w:val="24"/>
          <w:szCs w:val="24"/>
        </w:rPr>
        <w:t xml:space="preserve"> a </w:t>
      </w:r>
      <w:r w:rsidR="000B6EA5" w:rsidRPr="00B83398">
        <w:rPr>
          <w:rFonts w:ascii="Times New Roman" w:hAnsi="Times New Roman" w:cs="Times New Roman"/>
          <w:sz w:val="24"/>
          <w:szCs w:val="24"/>
        </w:rPr>
        <w:t>lakcímnyilvántartáson, az ingatlan-nyilvántart</w:t>
      </w:r>
      <w:r w:rsidR="00A3184F" w:rsidRPr="00B83398">
        <w:rPr>
          <w:rFonts w:ascii="Times New Roman" w:hAnsi="Times New Roman" w:cs="Times New Roman"/>
          <w:sz w:val="24"/>
          <w:szCs w:val="24"/>
        </w:rPr>
        <w:t>á</w:t>
      </w:r>
      <w:r w:rsidR="000B6EA5" w:rsidRPr="00B83398">
        <w:rPr>
          <w:rFonts w:ascii="Times New Roman" w:hAnsi="Times New Roman" w:cs="Times New Roman"/>
          <w:sz w:val="24"/>
          <w:szCs w:val="24"/>
        </w:rPr>
        <w:t>son, valamint a posta nyilvántartásán alapuló központi címregiszter (KCR) létrehozása é</w:t>
      </w:r>
      <w:r w:rsidR="00422037" w:rsidRPr="00B83398">
        <w:rPr>
          <w:rFonts w:ascii="Times New Roman" w:hAnsi="Times New Roman" w:cs="Times New Roman"/>
          <w:sz w:val="24"/>
          <w:szCs w:val="24"/>
        </w:rPr>
        <w:t>s</w:t>
      </w:r>
      <w:r w:rsidR="000B6EA5" w:rsidRPr="00B83398">
        <w:rPr>
          <w:rFonts w:ascii="Times New Roman" w:hAnsi="Times New Roman" w:cs="Times New Roman"/>
          <w:sz w:val="24"/>
          <w:szCs w:val="24"/>
        </w:rPr>
        <w:t xml:space="preserve"> működtetése. A központi címregiszterről és a címkezelésről szóló 345/2014. (XII. 23.) Kormányrendelet (a továbbiakban:</w:t>
      </w:r>
      <w:r w:rsidR="00A3184F" w:rsidRPr="00B83398">
        <w:rPr>
          <w:rFonts w:ascii="Times New Roman" w:hAnsi="Times New Roman" w:cs="Times New Roman"/>
          <w:sz w:val="24"/>
          <w:szCs w:val="24"/>
        </w:rPr>
        <w:t xml:space="preserve"> </w:t>
      </w:r>
      <w:r w:rsidR="000B6EA5" w:rsidRPr="00B83398">
        <w:rPr>
          <w:rFonts w:ascii="Times New Roman" w:hAnsi="Times New Roman" w:cs="Times New Roman"/>
          <w:sz w:val="24"/>
          <w:szCs w:val="24"/>
        </w:rPr>
        <w:t>Korm.</w:t>
      </w:r>
      <w:r w:rsidR="00A3184F" w:rsidRPr="00B83398">
        <w:rPr>
          <w:rFonts w:ascii="Times New Roman" w:hAnsi="Times New Roman" w:cs="Times New Roman"/>
          <w:sz w:val="24"/>
          <w:szCs w:val="24"/>
        </w:rPr>
        <w:t xml:space="preserve"> </w:t>
      </w:r>
      <w:r w:rsidR="000B6EA5" w:rsidRPr="00B83398">
        <w:rPr>
          <w:rFonts w:ascii="Times New Roman" w:hAnsi="Times New Roman" w:cs="Times New Roman"/>
          <w:sz w:val="24"/>
          <w:szCs w:val="24"/>
        </w:rPr>
        <w:t>rendelet)</w:t>
      </w:r>
      <w:r w:rsidR="00A3184F" w:rsidRPr="00B83398">
        <w:rPr>
          <w:rFonts w:ascii="Times New Roman" w:hAnsi="Times New Roman" w:cs="Times New Roman"/>
          <w:sz w:val="24"/>
          <w:szCs w:val="24"/>
        </w:rPr>
        <w:t xml:space="preserve"> </w:t>
      </w:r>
      <w:r w:rsidR="00BD2D84" w:rsidRPr="00B83398">
        <w:rPr>
          <w:rFonts w:ascii="Times New Roman" w:hAnsi="Times New Roman" w:cs="Times New Roman"/>
          <w:sz w:val="24"/>
          <w:szCs w:val="24"/>
        </w:rPr>
        <w:t>egyrész</w:t>
      </w:r>
      <w:r w:rsidR="00A3184F" w:rsidRPr="00B83398">
        <w:rPr>
          <w:rFonts w:ascii="Times New Roman" w:hAnsi="Times New Roman" w:cs="Times New Roman"/>
          <w:sz w:val="24"/>
          <w:szCs w:val="24"/>
        </w:rPr>
        <w:t>t</w:t>
      </w:r>
      <w:r w:rsidR="00BD2D84" w:rsidRPr="00B83398">
        <w:rPr>
          <w:rFonts w:ascii="Times New Roman" w:hAnsi="Times New Roman" w:cs="Times New Roman"/>
          <w:sz w:val="24"/>
          <w:szCs w:val="24"/>
        </w:rPr>
        <w:t xml:space="preserve"> meghatározza azon ingatlanok körét, amelyeknek címmel kell rendelkezniük, más</w:t>
      </w:r>
      <w:r w:rsidR="009F4179" w:rsidRPr="00B83398">
        <w:rPr>
          <w:rFonts w:ascii="Times New Roman" w:hAnsi="Times New Roman" w:cs="Times New Roman"/>
          <w:sz w:val="24"/>
          <w:szCs w:val="24"/>
        </w:rPr>
        <w:t xml:space="preserve">részt meghatározza a címképzés - </w:t>
      </w:r>
      <w:r w:rsidR="00BD2D84" w:rsidRPr="00B83398">
        <w:rPr>
          <w:rFonts w:ascii="Times New Roman" w:hAnsi="Times New Roman" w:cs="Times New Roman"/>
          <w:sz w:val="24"/>
          <w:szCs w:val="24"/>
        </w:rPr>
        <w:t xml:space="preserve">ezen belül a házszám megállapításának </w:t>
      </w:r>
      <w:r w:rsidR="009F4179" w:rsidRPr="00B83398">
        <w:rPr>
          <w:rFonts w:ascii="Times New Roman" w:hAnsi="Times New Roman" w:cs="Times New Roman"/>
          <w:sz w:val="24"/>
          <w:szCs w:val="24"/>
        </w:rPr>
        <w:t>-</w:t>
      </w:r>
      <w:r w:rsidR="00BD2D84" w:rsidRPr="00B83398">
        <w:rPr>
          <w:rFonts w:ascii="Times New Roman" w:hAnsi="Times New Roman" w:cs="Times New Roman"/>
          <w:sz w:val="24"/>
          <w:szCs w:val="24"/>
        </w:rPr>
        <w:t xml:space="preserve"> foly</w:t>
      </w:r>
      <w:r w:rsidR="00A3184F" w:rsidRPr="00B83398">
        <w:rPr>
          <w:rFonts w:ascii="Times New Roman" w:hAnsi="Times New Roman" w:cs="Times New Roman"/>
          <w:sz w:val="24"/>
          <w:szCs w:val="24"/>
        </w:rPr>
        <w:t>a</w:t>
      </w:r>
      <w:r w:rsidR="00BD2D84" w:rsidRPr="00B83398">
        <w:rPr>
          <w:rFonts w:ascii="Times New Roman" w:hAnsi="Times New Roman" w:cs="Times New Roman"/>
          <w:sz w:val="24"/>
          <w:szCs w:val="24"/>
        </w:rPr>
        <w:t>matát, valamint a KCR-be bejegyzett cím módosításának és törlésének szabályit. A Korm</w:t>
      </w:r>
      <w:r w:rsidR="00A85C2D" w:rsidRPr="00B83398">
        <w:rPr>
          <w:rFonts w:ascii="Times New Roman" w:hAnsi="Times New Roman" w:cs="Times New Roman"/>
          <w:sz w:val="24"/>
          <w:szCs w:val="24"/>
        </w:rPr>
        <w:t xml:space="preserve">. </w:t>
      </w:r>
      <w:r w:rsidR="00BD2D84" w:rsidRPr="00B83398">
        <w:rPr>
          <w:rFonts w:ascii="Times New Roman" w:hAnsi="Times New Roman" w:cs="Times New Roman"/>
          <w:sz w:val="24"/>
          <w:szCs w:val="24"/>
        </w:rPr>
        <w:t>rendelet értelmében a nyilvántartás naprakészen tartásáról a jegyző, mint címképzésért fele</w:t>
      </w:r>
      <w:r w:rsidR="0058416B" w:rsidRPr="00B83398">
        <w:rPr>
          <w:rFonts w:ascii="Times New Roman" w:hAnsi="Times New Roman" w:cs="Times New Roman"/>
          <w:sz w:val="24"/>
          <w:szCs w:val="24"/>
        </w:rPr>
        <w:t>l</w:t>
      </w:r>
      <w:r w:rsidR="00BD2D84" w:rsidRPr="00B83398">
        <w:rPr>
          <w:rFonts w:ascii="Times New Roman" w:hAnsi="Times New Roman" w:cs="Times New Roman"/>
          <w:sz w:val="24"/>
          <w:szCs w:val="24"/>
        </w:rPr>
        <w:t>ős szerv gondoskodik.</w:t>
      </w:r>
      <w:r w:rsidR="000B6EA5" w:rsidRPr="00B83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5F5" w:rsidRPr="00B83398" w:rsidRDefault="007155F5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416B" w:rsidRPr="00B83398" w:rsidRDefault="0058416B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A közterületek elnevezését és a házszám-megállapítás szabályait Zalaszentgrót város </w:t>
      </w:r>
      <w:r w:rsidR="009F4179" w:rsidRPr="00B83398">
        <w:rPr>
          <w:rFonts w:ascii="Times New Roman" w:hAnsi="Times New Roman" w:cs="Times New Roman"/>
          <w:sz w:val="24"/>
          <w:szCs w:val="24"/>
        </w:rPr>
        <w:t xml:space="preserve">közigazgatási területét </w:t>
      </w:r>
      <w:r w:rsidRPr="00B83398">
        <w:rPr>
          <w:rFonts w:ascii="Times New Roman" w:hAnsi="Times New Roman" w:cs="Times New Roman"/>
          <w:sz w:val="24"/>
          <w:szCs w:val="24"/>
        </w:rPr>
        <w:t>illetően a közterületek elnevezéséről és a házszámozásról szóló</w:t>
      </w:r>
      <w:r w:rsidR="00AA0143" w:rsidRPr="00B83398">
        <w:rPr>
          <w:rFonts w:ascii="Times New Roman" w:hAnsi="Times New Roman" w:cs="Times New Roman"/>
          <w:sz w:val="24"/>
          <w:szCs w:val="24"/>
        </w:rPr>
        <w:t xml:space="preserve"> 14/2013. (IV.26.) önkormányzati rendelet (továbbiakban Rendelet) szabályozza</w:t>
      </w:r>
      <w:r w:rsidR="00414F33" w:rsidRPr="00B83398">
        <w:rPr>
          <w:rFonts w:ascii="Times New Roman" w:hAnsi="Times New Roman" w:cs="Times New Roman"/>
          <w:sz w:val="24"/>
          <w:szCs w:val="24"/>
        </w:rPr>
        <w:t xml:space="preserve"> a</w:t>
      </w:r>
      <w:r w:rsidR="00AA0143" w:rsidRPr="00B83398">
        <w:rPr>
          <w:rFonts w:ascii="Times New Roman" w:hAnsi="Times New Roman" w:cs="Times New Roman"/>
          <w:sz w:val="24"/>
          <w:szCs w:val="24"/>
        </w:rPr>
        <w:t xml:space="preserve"> megalkotásakor hatályban lévő jogszabályokra figyelemmel.</w:t>
      </w:r>
    </w:p>
    <w:p w:rsidR="00AA0143" w:rsidRPr="00B83398" w:rsidRDefault="00AA0143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2726" w:rsidRPr="00B83398" w:rsidRDefault="009E0CAE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A KCR </w:t>
      </w:r>
      <w:r w:rsidR="009F4179" w:rsidRPr="00B83398">
        <w:rPr>
          <w:rFonts w:ascii="Times New Roman" w:hAnsi="Times New Roman" w:cs="Times New Roman"/>
          <w:sz w:val="24"/>
          <w:szCs w:val="24"/>
        </w:rPr>
        <w:t xml:space="preserve">a </w:t>
      </w:r>
      <w:r w:rsidRPr="00B83398">
        <w:rPr>
          <w:rFonts w:ascii="Times New Roman" w:hAnsi="Times New Roman" w:cs="Times New Roman"/>
          <w:sz w:val="24"/>
          <w:szCs w:val="24"/>
        </w:rPr>
        <w:t xml:space="preserve">felállítását követően egységes adatbázisként kiszolgálja mind a lakcímnyilvántartást, mind az ingatlan-nyilvántartást. </w:t>
      </w:r>
      <w:r w:rsidR="009F4179" w:rsidRPr="00B83398">
        <w:rPr>
          <w:rFonts w:ascii="Times New Roman" w:hAnsi="Times New Roman" w:cs="Times New Roman"/>
          <w:sz w:val="24"/>
          <w:szCs w:val="24"/>
        </w:rPr>
        <w:t>A felhatalmazás alapján a j</w:t>
      </w:r>
      <w:r w:rsidRPr="00B83398">
        <w:rPr>
          <w:rFonts w:ascii="Times New Roman" w:hAnsi="Times New Roman" w:cs="Times New Roman"/>
          <w:sz w:val="24"/>
          <w:szCs w:val="24"/>
        </w:rPr>
        <w:t>ogalkotó szigorúan meghatároz</w:t>
      </w:r>
      <w:r w:rsidR="009F4179" w:rsidRPr="00B83398">
        <w:rPr>
          <w:rFonts w:ascii="Times New Roman" w:hAnsi="Times New Roman" w:cs="Times New Roman"/>
          <w:sz w:val="24"/>
          <w:szCs w:val="24"/>
        </w:rPr>
        <w:t>t</w:t>
      </w:r>
      <w:r w:rsidRPr="00B83398">
        <w:rPr>
          <w:rFonts w:ascii="Times New Roman" w:hAnsi="Times New Roman" w:cs="Times New Roman"/>
          <w:sz w:val="24"/>
          <w:szCs w:val="24"/>
        </w:rPr>
        <w:t>a az egyes cí</w:t>
      </w:r>
      <w:r w:rsidR="009F4179" w:rsidRPr="00B83398">
        <w:rPr>
          <w:rFonts w:ascii="Times New Roman" w:hAnsi="Times New Roman" w:cs="Times New Roman"/>
          <w:sz w:val="24"/>
          <w:szCs w:val="24"/>
        </w:rPr>
        <w:t>melemekre vonatkozó szabályokat, mely</w:t>
      </w:r>
      <w:r w:rsidRPr="00B83398">
        <w:rPr>
          <w:rFonts w:ascii="Times New Roman" w:hAnsi="Times New Roman" w:cs="Times New Roman"/>
          <w:sz w:val="24"/>
          <w:szCs w:val="24"/>
        </w:rPr>
        <w:t xml:space="preserve"> pedig több </w:t>
      </w:r>
      <w:r w:rsidRPr="00B83398">
        <w:rPr>
          <w:rFonts w:ascii="Times New Roman" w:hAnsi="Times New Roman" w:cs="Times New Roman"/>
          <w:sz w:val="24"/>
          <w:szCs w:val="24"/>
        </w:rPr>
        <w:lastRenderedPageBreak/>
        <w:t>ponton eltérnek</w:t>
      </w:r>
      <w:r w:rsidR="009F4179" w:rsidRPr="00B83398">
        <w:rPr>
          <w:rFonts w:ascii="Times New Roman" w:hAnsi="Times New Roman" w:cs="Times New Roman"/>
          <w:sz w:val="24"/>
          <w:szCs w:val="24"/>
        </w:rPr>
        <w:t xml:space="preserve"> a Rendeletben foglaltaktól</w:t>
      </w:r>
      <w:r w:rsidR="00786D3E" w:rsidRPr="00B83398">
        <w:rPr>
          <w:rFonts w:ascii="Times New Roman" w:hAnsi="Times New Roman" w:cs="Times New Roman"/>
          <w:sz w:val="24"/>
          <w:szCs w:val="24"/>
        </w:rPr>
        <w:t xml:space="preserve">, illetve a </w:t>
      </w:r>
      <w:r w:rsidR="009F4179" w:rsidRPr="00B83398">
        <w:rPr>
          <w:rFonts w:ascii="Times New Roman" w:hAnsi="Times New Roman" w:cs="Times New Roman"/>
          <w:sz w:val="24"/>
          <w:szCs w:val="24"/>
        </w:rPr>
        <w:t xml:space="preserve">közterület elnevezés, a házszám képzésének </w:t>
      </w:r>
      <w:r w:rsidR="00786D3E" w:rsidRPr="00B83398">
        <w:rPr>
          <w:rFonts w:ascii="Times New Roman" w:hAnsi="Times New Roman" w:cs="Times New Roman"/>
          <w:sz w:val="24"/>
          <w:szCs w:val="24"/>
        </w:rPr>
        <w:t>gyakorlatától. A Korm</w:t>
      </w:r>
      <w:r w:rsidR="00A85C2D" w:rsidRPr="00B83398">
        <w:rPr>
          <w:rFonts w:ascii="Times New Roman" w:hAnsi="Times New Roman" w:cs="Times New Roman"/>
          <w:sz w:val="24"/>
          <w:szCs w:val="24"/>
        </w:rPr>
        <w:t xml:space="preserve">. </w:t>
      </w:r>
      <w:r w:rsidR="00786D3E" w:rsidRPr="00B83398">
        <w:rPr>
          <w:rFonts w:ascii="Times New Roman" w:hAnsi="Times New Roman" w:cs="Times New Roman"/>
          <w:sz w:val="24"/>
          <w:szCs w:val="24"/>
        </w:rPr>
        <w:t>rendelet kiszélesíti azon ingat</w:t>
      </w:r>
      <w:r w:rsidR="00374171" w:rsidRPr="00B83398">
        <w:rPr>
          <w:rFonts w:ascii="Times New Roman" w:hAnsi="Times New Roman" w:cs="Times New Roman"/>
          <w:sz w:val="24"/>
          <w:szCs w:val="24"/>
        </w:rPr>
        <w:t>la</w:t>
      </w:r>
      <w:r w:rsidR="00786D3E" w:rsidRPr="00B83398">
        <w:rPr>
          <w:rFonts w:ascii="Times New Roman" w:hAnsi="Times New Roman" w:cs="Times New Roman"/>
          <w:sz w:val="24"/>
          <w:szCs w:val="24"/>
        </w:rPr>
        <w:t>nok körét, am</w:t>
      </w:r>
      <w:r w:rsidR="009F4179" w:rsidRPr="00B83398">
        <w:rPr>
          <w:rFonts w:ascii="Times New Roman" w:hAnsi="Times New Roman" w:cs="Times New Roman"/>
          <w:sz w:val="24"/>
          <w:szCs w:val="24"/>
        </w:rPr>
        <w:t>elyeknek</w:t>
      </w:r>
      <w:r w:rsidR="00786D3E" w:rsidRPr="00B83398">
        <w:rPr>
          <w:rFonts w:ascii="Times New Roman" w:hAnsi="Times New Roman" w:cs="Times New Roman"/>
          <w:sz w:val="24"/>
          <w:szCs w:val="24"/>
        </w:rPr>
        <w:t xml:space="preserve"> címmel kell rendelkeznie, továbbá pontosítja a </w:t>
      </w:r>
      <w:r w:rsidR="009F4179" w:rsidRPr="00B83398">
        <w:rPr>
          <w:rFonts w:ascii="Times New Roman" w:hAnsi="Times New Roman" w:cs="Times New Roman"/>
          <w:sz w:val="24"/>
          <w:szCs w:val="24"/>
        </w:rPr>
        <w:t>közterület elnevezés szabályait.</w:t>
      </w:r>
      <w:r w:rsidR="00786D3E" w:rsidRPr="00B83398">
        <w:rPr>
          <w:rFonts w:ascii="Times New Roman" w:hAnsi="Times New Roman" w:cs="Times New Roman"/>
          <w:sz w:val="24"/>
          <w:szCs w:val="24"/>
        </w:rPr>
        <w:t xml:space="preserve"> </w:t>
      </w:r>
      <w:r w:rsidR="009F4179" w:rsidRPr="00B83398">
        <w:rPr>
          <w:rFonts w:ascii="Times New Roman" w:hAnsi="Times New Roman" w:cs="Times New Roman"/>
          <w:sz w:val="24"/>
          <w:szCs w:val="24"/>
        </w:rPr>
        <w:t>K</w:t>
      </w:r>
      <w:r w:rsidR="00786D3E" w:rsidRPr="00B83398">
        <w:rPr>
          <w:rFonts w:ascii="Times New Roman" w:hAnsi="Times New Roman" w:cs="Times New Roman"/>
          <w:sz w:val="24"/>
          <w:szCs w:val="24"/>
        </w:rPr>
        <w:t>ötelezővé teszi a közterület jelleg használatát és tételesen felsorolja a választható jellegeket,</w:t>
      </w:r>
      <w:r w:rsidR="009F4179" w:rsidRPr="00B83398">
        <w:rPr>
          <w:rFonts w:ascii="Times New Roman" w:hAnsi="Times New Roman" w:cs="Times New Roman"/>
          <w:sz w:val="24"/>
          <w:szCs w:val="24"/>
        </w:rPr>
        <w:t xml:space="preserve"> emellett</w:t>
      </w:r>
      <w:r w:rsidR="00786D3E" w:rsidRPr="00B83398">
        <w:rPr>
          <w:rFonts w:ascii="Times New Roman" w:hAnsi="Times New Roman" w:cs="Times New Roman"/>
          <w:sz w:val="24"/>
          <w:szCs w:val="24"/>
        </w:rPr>
        <w:t xml:space="preserve"> nem engedi meg a tetőtér használatát </w:t>
      </w:r>
      <w:r w:rsidR="00374171" w:rsidRPr="00B83398">
        <w:rPr>
          <w:rFonts w:ascii="Times New Roman" w:hAnsi="Times New Roman" w:cs="Times New Roman"/>
          <w:sz w:val="24"/>
          <w:szCs w:val="24"/>
        </w:rPr>
        <w:t>emelet helyett. A Rendelet módosítását a hivatkozott jogszabályoknak való megfelelés indokolja</w:t>
      </w:r>
      <w:r w:rsidR="00D32726" w:rsidRPr="00B83398">
        <w:rPr>
          <w:rFonts w:ascii="Times New Roman" w:hAnsi="Times New Roman" w:cs="Times New Roman"/>
          <w:sz w:val="24"/>
          <w:szCs w:val="24"/>
        </w:rPr>
        <w:t>, amelyet az alábbiakban részletezek:</w:t>
      </w:r>
    </w:p>
    <w:p w:rsidR="00A85C2D" w:rsidRPr="002F350E" w:rsidRDefault="00A85C2D" w:rsidP="002F3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C2D" w:rsidRPr="00B83398" w:rsidRDefault="00A85C2D" w:rsidP="00D32726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Közterület elnevezése során a Korm. rendeletben foglalt szabályok irányadóak, </w:t>
      </w:r>
      <w:r w:rsidR="00FB59B8">
        <w:rPr>
          <w:rFonts w:ascii="Times New Roman" w:hAnsi="Times New Roman" w:cs="Times New Roman"/>
          <w:sz w:val="24"/>
          <w:szCs w:val="24"/>
        </w:rPr>
        <w:t xml:space="preserve">így </w:t>
      </w:r>
      <w:r w:rsidRPr="00B83398">
        <w:rPr>
          <w:rFonts w:ascii="Times New Roman" w:hAnsi="Times New Roman" w:cs="Times New Roman"/>
          <w:sz w:val="24"/>
          <w:szCs w:val="24"/>
        </w:rPr>
        <w:t>ezen követelmény rögzítése szükséges.</w:t>
      </w:r>
    </w:p>
    <w:p w:rsidR="00A85C2D" w:rsidRPr="00B83398" w:rsidRDefault="00B83398" w:rsidP="00646C88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A házszám megállapításnál az alátörés megszűntetésre kerül a Kormányrendeletnek megfelelően, valamint a Korm. rendelet</w:t>
      </w:r>
      <w:r w:rsidR="00A85C2D" w:rsidRPr="00B83398">
        <w:rPr>
          <w:rFonts w:ascii="Times New Roman" w:hAnsi="Times New Roman" w:cs="Times New Roman"/>
          <w:sz w:val="24"/>
          <w:szCs w:val="24"/>
        </w:rPr>
        <w:t xml:space="preserve"> </w:t>
      </w:r>
      <w:r w:rsidRPr="00B83398">
        <w:rPr>
          <w:rFonts w:ascii="Times New Roman" w:hAnsi="Times New Roman" w:cs="Times New Roman"/>
          <w:sz w:val="24"/>
          <w:szCs w:val="24"/>
        </w:rPr>
        <w:t>szerinti metodika beépítése indokolt a telekmegosztás során kialakuló telkek számozásának újraszabályozásával.</w:t>
      </w:r>
    </w:p>
    <w:p w:rsidR="003F4704" w:rsidRPr="00B83398" w:rsidRDefault="00B24DCA" w:rsidP="00D32726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A házszám megállapításáról szóló értesítésnél a</w:t>
      </w:r>
      <w:r w:rsidR="003F4704" w:rsidRPr="00B83398">
        <w:rPr>
          <w:rFonts w:ascii="Times New Roman" w:hAnsi="Times New Roman" w:cs="Times New Roman"/>
          <w:sz w:val="24"/>
          <w:szCs w:val="24"/>
        </w:rPr>
        <w:t>z érintetteken kívül</w:t>
      </w:r>
      <w:r w:rsidR="002F381D" w:rsidRPr="00B83398">
        <w:rPr>
          <w:rFonts w:ascii="Times New Roman" w:hAnsi="Times New Roman" w:cs="Times New Roman"/>
          <w:sz w:val="24"/>
          <w:szCs w:val="24"/>
        </w:rPr>
        <w:t>i tájékoztatás okafogyottá vált</w:t>
      </w:r>
      <w:r w:rsidR="009F4179" w:rsidRPr="00B83398">
        <w:rPr>
          <w:rFonts w:ascii="Times New Roman" w:hAnsi="Times New Roman" w:cs="Times New Roman"/>
          <w:sz w:val="24"/>
          <w:szCs w:val="24"/>
        </w:rPr>
        <w:t xml:space="preserve">, így ezen szabályozás </w:t>
      </w:r>
      <w:r w:rsidR="00B83398" w:rsidRPr="00B83398">
        <w:rPr>
          <w:rFonts w:ascii="Times New Roman" w:hAnsi="Times New Roman" w:cs="Times New Roman"/>
          <w:sz w:val="24"/>
          <w:szCs w:val="24"/>
        </w:rPr>
        <w:t>módosítása szükséges.</w:t>
      </w:r>
    </w:p>
    <w:p w:rsidR="00080FC0" w:rsidRPr="00B83398" w:rsidRDefault="002F350E" w:rsidP="00D32726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A jogalkotásról szóló 2010. évi CXXX. törvény értelmében a magasabb szintű jogszabályban foglaltak önkormányzati rendeletben történő ismétlése csak korlátozott körben engedélyezett. Ezen okból az új kormányrendeletben meghat</w:t>
      </w:r>
      <w:r>
        <w:rPr>
          <w:rFonts w:ascii="Times New Roman" w:hAnsi="Times New Roman" w:cs="Times New Roman"/>
          <w:sz w:val="24"/>
          <w:szCs w:val="24"/>
        </w:rPr>
        <w:t xml:space="preserve">ározott értelmező rendelkezések, és a címképzésre vonatkozó </w:t>
      </w:r>
      <w:r w:rsidR="00CE1DE2" w:rsidRPr="00B83398">
        <w:rPr>
          <w:rFonts w:ascii="Times New Roman" w:hAnsi="Times New Roman" w:cs="Times New Roman"/>
          <w:sz w:val="24"/>
          <w:szCs w:val="24"/>
        </w:rPr>
        <w:t>a</w:t>
      </w:r>
      <w:r w:rsidR="00CB41BE" w:rsidRPr="00B83398">
        <w:rPr>
          <w:rFonts w:ascii="Times New Roman" w:hAnsi="Times New Roman" w:cs="Times New Roman"/>
          <w:sz w:val="24"/>
          <w:szCs w:val="24"/>
        </w:rPr>
        <w:t>z önkormányzati</w:t>
      </w:r>
      <w:r w:rsidR="00CE1DE2" w:rsidRPr="00B83398">
        <w:rPr>
          <w:rFonts w:ascii="Times New Roman" w:hAnsi="Times New Roman" w:cs="Times New Roman"/>
          <w:sz w:val="24"/>
          <w:szCs w:val="24"/>
        </w:rPr>
        <w:t xml:space="preserve"> rendeletben </w:t>
      </w:r>
      <w:r w:rsidR="00CB41BE" w:rsidRPr="00B83398">
        <w:rPr>
          <w:rFonts w:ascii="Times New Roman" w:hAnsi="Times New Roman" w:cs="Times New Roman"/>
          <w:sz w:val="24"/>
          <w:szCs w:val="24"/>
        </w:rPr>
        <w:t>és a Korm.</w:t>
      </w:r>
      <w:r w:rsidR="00B83398" w:rsidRPr="00B83398">
        <w:rPr>
          <w:rFonts w:ascii="Times New Roman" w:hAnsi="Times New Roman" w:cs="Times New Roman"/>
          <w:sz w:val="24"/>
          <w:szCs w:val="24"/>
        </w:rPr>
        <w:t xml:space="preserve"> </w:t>
      </w:r>
      <w:r w:rsidR="00CB41BE" w:rsidRPr="00B83398">
        <w:rPr>
          <w:rFonts w:ascii="Times New Roman" w:hAnsi="Times New Roman" w:cs="Times New Roman"/>
          <w:sz w:val="24"/>
          <w:szCs w:val="24"/>
        </w:rPr>
        <w:t xml:space="preserve">rendeletben előforduló </w:t>
      </w:r>
      <w:r w:rsidR="00CE1DE2" w:rsidRPr="00B83398">
        <w:rPr>
          <w:rFonts w:ascii="Times New Roman" w:hAnsi="Times New Roman" w:cs="Times New Roman"/>
          <w:sz w:val="24"/>
          <w:szCs w:val="24"/>
        </w:rPr>
        <w:t xml:space="preserve">duplikációk </w:t>
      </w:r>
      <w:r w:rsidR="00FB59B8">
        <w:rPr>
          <w:rFonts w:ascii="Times New Roman" w:hAnsi="Times New Roman" w:cs="Times New Roman"/>
          <w:sz w:val="24"/>
          <w:szCs w:val="24"/>
        </w:rPr>
        <w:t>megszűntetése valósul meg a hatályon kívül helyezéssel</w:t>
      </w:r>
      <w:r w:rsidR="00CE1DE2" w:rsidRPr="00B83398">
        <w:rPr>
          <w:rFonts w:ascii="Times New Roman" w:hAnsi="Times New Roman" w:cs="Times New Roman"/>
          <w:sz w:val="24"/>
          <w:szCs w:val="24"/>
        </w:rPr>
        <w:t>.</w:t>
      </w:r>
    </w:p>
    <w:p w:rsidR="008249EB" w:rsidRPr="00B83398" w:rsidRDefault="008249EB" w:rsidP="00186F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3398">
        <w:rPr>
          <w:rFonts w:ascii="Times New Roman" w:hAnsi="Times New Roman" w:cs="Times New Roman"/>
          <w:sz w:val="24"/>
          <w:szCs w:val="24"/>
          <w:u w:val="single"/>
        </w:rPr>
        <w:t>Előzetes hatásvizsgálat a rendelethez:</w:t>
      </w: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A jogalkotásról szóló 2010. évi CXXX. törvény 17. § (1) bekezdése alapján az alábbiakról tájékoztatom a Tisztelt Képviselő-testületet:</w:t>
      </w: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3398">
        <w:rPr>
          <w:rFonts w:ascii="Times New Roman" w:hAnsi="Times New Roman" w:cs="Times New Roman"/>
          <w:sz w:val="24"/>
          <w:szCs w:val="24"/>
          <w:u w:val="single"/>
        </w:rPr>
        <w:t>A rendelettervezet jelentősnek ítélt hatásai:</w:t>
      </w: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A társadalmi és gazdasági hatásvizsgálat kapcsán megállapítható, hogy a rendelettervezet módosítása igazodik a központi jogszabályokhoz. A rendelet módosítása környezeti és egészségi hatással nem jár.</w:t>
      </w:r>
    </w:p>
    <w:p w:rsidR="008249EB" w:rsidRPr="00B83398" w:rsidRDefault="008249EB" w:rsidP="00186F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3398">
        <w:rPr>
          <w:rFonts w:ascii="Times New Roman" w:hAnsi="Times New Roman" w:cs="Times New Roman"/>
          <w:sz w:val="24"/>
          <w:szCs w:val="24"/>
          <w:u w:val="single"/>
        </w:rPr>
        <w:t>A rendeletalkotás szükségessége, a jogalkotás elmaradásának várható következményei:</w:t>
      </w:r>
    </w:p>
    <w:p w:rsidR="00C606FA" w:rsidRPr="00B83398" w:rsidRDefault="00C606FA" w:rsidP="00186F49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A rendeletmódosítás </w:t>
      </w:r>
      <w:r w:rsidR="00181894" w:rsidRPr="00B83398">
        <w:rPr>
          <w:rFonts w:ascii="Times New Roman" w:hAnsi="Times New Roman" w:cs="Times New Roman"/>
          <w:sz w:val="24"/>
          <w:szCs w:val="24"/>
        </w:rPr>
        <w:t>a magasabb szintű jogszabályokkal való összhang megteremtését szolgálja.</w:t>
      </w:r>
    </w:p>
    <w:p w:rsidR="00181894" w:rsidRPr="00B83398" w:rsidRDefault="00181894" w:rsidP="00186F49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49FD" w:rsidRPr="00B83398" w:rsidRDefault="00EE5A72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A rendeletmódosítás </w:t>
      </w:r>
      <w:r w:rsidR="00C606FA" w:rsidRPr="00B83398">
        <w:rPr>
          <w:rFonts w:ascii="Times New Roman" w:hAnsi="Times New Roman" w:cs="Times New Roman"/>
          <w:sz w:val="24"/>
          <w:szCs w:val="24"/>
        </w:rPr>
        <w:t>alkalmazásához szükséges személyi, szervezeti, tárgyi és pénzügyi feltételek</w:t>
      </w:r>
      <w:r w:rsidR="00C649FD" w:rsidRPr="00B83398">
        <w:rPr>
          <w:rFonts w:ascii="Times New Roman" w:hAnsi="Times New Roman" w:cs="Times New Roman"/>
          <w:sz w:val="24"/>
          <w:szCs w:val="24"/>
        </w:rPr>
        <w:t xml:space="preserve"> rendelkezésre állnak.</w:t>
      </w: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Összességében megállapítható, hogy a rendelet megalkotása nem keletkeztet lényegi többletfeltételeket a korábbiakhoz képest. </w:t>
      </w: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A fentiek alapján javaslom </w:t>
      </w:r>
      <w:r w:rsidR="00171039" w:rsidRPr="00B83398">
        <w:rPr>
          <w:rFonts w:ascii="Times New Roman" w:hAnsi="Times New Roman" w:cs="Times New Roman"/>
          <w:sz w:val="24"/>
          <w:szCs w:val="24"/>
        </w:rPr>
        <w:t xml:space="preserve">a közterületek elnevezéséről és a házszámozásról </w:t>
      </w:r>
      <w:r w:rsidR="00171039" w:rsidRPr="00B83398">
        <w:rPr>
          <w:rFonts w:ascii="Times New Roman" w:hAnsi="Times New Roman" w:cs="Times New Roman"/>
          <w:bCs/>
          <w:sz w:val="24"/>
          <w:szCs w:val="24"/>
        </w:rPr>
        <w:t xml:space="preserve">szóló önkormányzati rendelet módosításáról </w:t>
      </w:r>
      <w:r w:rsidRPr="00B83398">
        <w:rPr>
          <w:rFonts w:ascii="Times New Roman" w:hAnsi="Times New Roman" w:cs="Times New Roman"/>
          <w:sz w:val="24"/>
          <w:szCs w:val="24"/>
        </w:rPr>
        <w:t xml:space="preserve">szóló </w:t>
      </w:r>
      <w:r w:rsidR="00171039" w:rsidRPr="00B83398">
        <w:rPr>
          <w:rFonts w:ascii="Times New Roman" w:hAnsi="Times New Roman" w:cs="Times New Roman"/>
          <w:sz w:val="24"/>
          <w:szCs w:val="24"/>
        </w:rPr>
        <w:t>1</w:t>
      </w:r>
      <w:r w:rsidRPr="00B83398">
        <w:rPr>
          <w:rFonts w:ascii="Times New Roman" w:hAnsi="Times New Roman" w:cs="Times New Roman"/>
          <w:sz w:val="24"/>
          <w:szCs w:val="24"/>
        </w:rPr>
        <w:t>4/201</w:t>
      </w:r>
      <w:r w:rsidR="00171039" w:rsidRPr="00B83398">
        <w:rPr>
          <w:rFonts w:ascii="Times New Roman" w:hAnsi="Times New Roman" w:cs="Times New Roman"/>
          <w:sz w:val="24"/>
          <w:szCs w:val="24"/>
        </w:rPr>
        <w:t>3</w:t>
      </w:r>
      <w:r w:rsidRPr="00B83398">
        <w:rPr>
          <w:rFonts w:ascii="Times New Roman" w:hAnsi="Times New Roman" w:cs="Times New Roman"/>
          <w:sz w:val="24"/>
          <w:szCs w:val="24"/>
        </w:rPr>
        <w:t>. (I</w:t>
      </w:r>
      <w:r w:rsidR="00171039" w:rsidRPr="00B83398">
        <w:rPr>
          <w:rFonts w:ascii="Times New Roman" w:hAnsi="Times New Roman" w:cs="Times New Roman"/>
          <w:sz w:val="24"/>
          <w:szCs w:val="24"/>
        </w:rPr>
        <w:t>V</w:t>
      </w:r>
      <w:r w:rsidRPr="00B83398">
        <w:rPr>
          <w:rFonts w:ascii="Times New Roman" w:hAnsi="Times New Roman" w:cs="Times New Roman"/>
          <w:sz w:val="24"/>
          <w:szCs w:val="24"/>
        </w:rPr>
        <w:t xml:space="preserve">. </w:t>
      </w:r>
      <w:r w:rsidR="00171039" w:rsidRPr="00B83398">
        <w:rPr>
          <w:rFonts w:ascii="Times New Roman" w:hAnsi="Times New Roman" w:cs="Times New Roman"/>
          <w:sz w:val="24"/>
          <w:szCs w:val="24"/>
        </w:rPr>
        <w:t>26</w:t>
      </w:r>
      <w:r w:rsidRPr="00B83398">
        <w:rPr>
          <w:rFonts w:ascii="Times New Roman" w:hAnsi="Times New Roman" w:cs="Times New Roman"/>
          <w:sz w:val="24"/>
          <w:szCs w:val="24"/>
        </w:rPr>
        <w:t xml:space="preserve">.) önkormányzati rendelet módosítását. </w:t>
      </w: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6FA" w:rsidRPr="00B83398" w:rsidRDefault="00C606FA" w:rsidP="0066022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83398">
        <w:rPr>
          <w:rFonts w:ascii="Times New Roman" w:hAnsi="Times New Roman" w:cs="Times New Roman"/>
          <w:sz w:val="24"/>
          <w:szCs w:val="24"/>
          <w:lang w:eastAsia="hu-HU"/>
        </w:rPr>
        <w:t xml:space="preserve">A </w:t>
      </w:r>
      <w:r w:rsidR="00110AFA" w:rsidRPr="00B83398">
        <w:rPr>
          <w:rFonts w:ascii="Times New Roman" w:hAnsi="Times New Roman" w:cs="Times New Roman"/>
          <w:sz w:val="24"/>
          <w:szCs w:val="24"/>
          <w:lang w:eastAsia="hu-HU"/>
        </w:rPr>
        <w:t xml:space="preserve">Gazdasági és Városfejlesztési </w:t>
      </w:r>
      <w:r w:rsidRPr="00B83398">
        <w:rPr>
          <w:rFonts w:ascii="Times New Roman" w:hAnsi="Times New Roman" w:cs="Times New Roman"/>
          <w:sz w:val="24"/>
          <w:szCs w:val="24"/>
        </w:rPr>
        <w:t>Bizottság</w:t>
      </w:r>
      <w:r w:rsidRPr="00B83398">
        <w:rPr>
          <w:rFonts w:ascii="Times New Roman" w:hAnsi="Times New Roman" w:cs="Times New Roman"/>
          <w:sz w:val="24"/>
          <w:szCs w:val="24"/>
          <w:lang w:eastAsia="hu-HU"/>
        </w:rPr>
        <w:t xml:space="preserve"> az előterjesztést a 2016. </w:t>
      </w:r>
      <w:r w:rsidR="002F244F" w:rsidRPr="00B83398">
        <w:rPr>
          <w:rFonts w:ascii="Times New Roman" w:hAnsi="Times New Roman" w:cs="Times New Roman"/>
          <w:sz w:val="24"/>
          <w:szCs w:val="24"/>
          <w:lang w:eastAsia="hu-HU"/>
        </w:rPr>
        <w:t xml:space="preserve">május </w:t>
      </w:r>
      <w:r w:rsidR="00B83398" w:rsidRPr="00B83398">
        <w:rPr>
          <w:rFonts w:ascii="Times New Roman" w:hAnsi="Times New Roman" w:cs="Times New Roman"/>
          <w:sz w:val="24"/>
          <w:szCs w:val="24"/>
          <w:lang w:eastAsia="hu-HU"/>
        </w:rPr>
        <w:t>19</w:t>
      </w:r>
      <w:r w:rsidR="002F244F" w:rsidRPr="00B83398">
        <w:rPr>
          <w:rFonts w:ascii="Times New Roman" w:hAnsi="Times New Roman" w:cs="Times New Roman"/>
          <w:sz w:val="24"/>
          <w:szCs w:val="24"/>
          <w:lang w:eastAsia="hu-HU"/>
        </w:rPr>
        <w:t>-</w:t>
      </w:r>
      <w:r w:rsidRPr="00B83398">
        <w:rPr>
          <w:rFonts w:ascii="Times New Roman" w:hAnsi="Times New Roman" w:cs="Times New Roman"/>
          <w:sz w:val="24"/>
          <w:szCs w:val="24"/>
          <w:lang w:eastAsia="hu-HU"/>
        </w:rPr>
        <w:t xml:space="preserve">én tartott ülésén megtárgyalta és az </w:t>
      </w:r>
      <w:r w:rsidR="002F244F" w:rsidRPr="00B83398">
        <w:rPr>
          <w:rFonts w:ascii="Times New Roman" w:hAnsi="Times New Roman" w:cs="Times New Roman"/>
          <w:sz w:val="24"/>
          <w:szCs w:val="24"/>
          <w:lang w:eastAsia="hu-HU"/>
        </w:rPr>
        <w:t>….</w:t>
      </w:r>
      <w:r w:rsidRPr="00B83398">
        <w:rPr>
          <w:rFonts w:ascii="Times New Roman" w:hAnsi="Times New Roman" w:cs="Times New Roman"/>
          <w:sz w:val="24"/>
          <w:szCs w:val="24"/>
          <w:lang w:eastAsia="hu-HU"/>
        </w:rPr>
        <w:t>/2016. (</w:t>
      </w:r>
      <w:r w:rsidR="002F244F" w:rsidRPr="00B83398">
        <w:rPr>
          <w:rFonts w:ascii="Times New Roman" w:hAnsi="Times New Roman" w:cs="Times New Roman"/>
          <w:sz w:val="24"/>
          <w:szCs w:val="24"/>
          <w:lang w:eastAsia="hu-HU"/>
        </w:rPr>
        <w:t>V</w:t>
      </w:r>
      <w:r w:rsidRPr="00B83398">
        <w:rPr>
          <w:rFonts w:ascii="Times New Roman" w:hAnsi="Times New Roman" w:cs="Times New Roman"/>
          <w:sz w:val="24"/>
          <w:szCs w:val="24"/>
          <w:lang w:eastAsia="hu-HU"/>
        </w:rPr>
        <w:t xml:space="preserve">. </w:t>
      </w:r>
      <w:r w:rsidR="00B83398" w:rsidRPr="00B83398">
        <w:rPr>
          <w:rFonts w:ascii="Times New Roman" w:hAnsi="Times New Roman" w:cs="Times New Roman"/>
          <w:sz w:val="24"/>
          <w:szCs w:val="24"/>
          <w:lang w:eastAsia="hu-HU"/>
        </w:rPr>
        <w:t>19.</w:t>
      </w:r>
      <w:r w:rsidRPr="00B83398">
        <w:rPr>
          <w:rFonts w:ascii="Times New Roman" w:hAnsi="Times New Roman" w:cs="Times New Roman"/>
          <w:sz w:val="24"/>
          <w:szCs w:val="24"/>
          <w:lang w:eastAsia="hu-HU"/>
        </w:rPr>
        <w:t xml:space="preserve">) számú határozatával javasolja Zalaszentgrót Város Önkormányzat Képviselő-testületének a </w:t>
      </w:r>
      <w:r w:rsidR="00F434E1" w:rsidRPr="00B83398">
        <w:rPr>
          <w:rFonts w:ascii="Times New Roman" w:hAnsi="Times New Roman" w:cs="Times New Roman"/>
          <w:sz w:val="24"/>
          <w:szCs w:val="24"/>
          <w:lang w:eastAsia="hu-HU"/>
        </w:rPr>
        <w:t>rendelet</w:t>
      </w:r>
      <w:r w:rsidR="00A96E2C" w:rsidRPr="00B83398">
        <w:rPr>
          <w:rFonts w:ascii="Times New Roman" w:hAnsi="Times New Roman" w:cs="Times New Roman"/>
          <w:sz w:val="24"/>
          <w:szCs w:val="24"/>
          <w:lang w:eastAsia="hu-HU"/>
        </w:rPr>
        <w:t>tervezet</w:t>
      </w:r>
      <w:r w:rsidRPr="00B83398">
        <w:rPr>
          <w:rFonts w:ascii="Times New Roman" w:hAnsi="Times New Roman" w:cs="Times New Roman"/>
          <w:sz w:val="24"/>
          <w:szCs w:val="24"/>
          <w:lang w:eastAsia="hu-HU"/>
        </w:rPr>
        <w:t xml:space="preserve"> elfogadását.</w:t>
      </w:r>
    </w:p>
    <w:p w:rsidR="00B83398" w:rsidRPr="00B83398" w:rsidRDefault="00B83398" w:rsidP="00660227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B83398" w:rsidRPr="00B83398" w:rsidRDefault="00B83398" w:rsidP="00B83398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B83398">
        <w:rPr>
          <w:rFonts w:ascii="Times New Roman" w:hAnsi="Times New Roman" w:cs="Times New Roman"/>
          <w:sz w:val="24"/>
          <w:szCs w:val="24"/>
          <w:lang w:eastAsia="hu-HU"/>
        </w:rPr>
        <w:t xml:space="preserve">A Pénzügyi és Ügyrendi </w:t>
      </w:r>
      <w:r w:rsidRPr="00B83398">
        <w:rPr>
          <w:rFonts w:ascii="Times New Roman" w:hAnsi="Times New Roman" w:cs="Times New Roman"/>
          <w:sz w:val="24"/>
          <w:szCs w:val="24"/>
        </w:rPr>
        <w:t>Bizottság</w:t>
      </w:r>
      <w:r w:rsidRPr="00B83398">
        <w:rPr>
          <w:rFonts w:ascii="Times New Roman" w:hAnsi="Times New Roman" w:cs="Times New Roman"/>
          <w:sz w:val="24"/>
          <w:szCs w:val="24"/>
          <w:lang w:eastAsia="hu-HU"/>
        </w:rPr>
        <w:t xml:space="preserve"> az előterjesztést a 2016. május 19-én tartott ülésén megtárgyalta és az …./2016. (V. 19.) számú határozatával javasolja Zalaszentgrót Város Önkormányzat Képviselő-testületének a rendelettervezet elfogadását.</w:t>
      </w:r>
    </w:p>
    <w:p w:rsidR="00C606FA" w:rsidRPr="00B83398" w:rsidRDefault="00C606FA" w:rsidP="00660227">
      <w:pPr>
        <w:spacing w:after="0" w:line="320" w:lineRule="atLeast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Kérem a tisztelt Képviselő-testületet, hogy az előterjesztést szíveskedjen megtárgyalni, és a módosító rendelettervezetet az I. számú melléklet szerinti tartalommal elfogadni.  </w:t>
      </w:r>
    </w:p>
    <w:p w:rsidR="00C606FA" w:rsidRPr="00B83398" w:rsidRDefault="00C606FA" w:rsidP="00186F4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C606FA" w:rsidRPr="00B83398" w:rsidRDefault="00C606FA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b/>
          <w:bCs/>
          <w:sz w:val="24"/>
          <w:szCs w:val="24"/>
        </w:rPr>
        <w:t>Zalaszentgrót</w:t>
      </w:r>
      <w:r w:rsidRPr="00B83398">
        <w:rPr>
          <w:rFonts w:ascii="Times New Roman" w:hAnsi="Times New Roman" w:cs="Times New Roman"/>
          <w:sz w:val="24"/>
          <w:szCs w:val="24"/>
        </w:rPr>
        <w:t xml:space="preserve">, 2016. </w:t>
      </w:r>
      <w:r w:rsidR="003974A5" w:rsidRPr="00B83398">
        <w:rPr>
          <w:rFonts w:ascii="Times New Roman" w:hAnsi="Times New Roman" w:cs="Times New Roman"/>
          <w:sz w:val="24"/>
          <w:szCs w:val="24"/>
        </w:rPr>
        <w:t xml:space="preserve">május </w:t>
      </w:r>
      <w:r w:rsidR="002D4520" w:rsidRPr="00B83398">
        <w:rPr>
          <w:rFonts w:ascii="Times New Roman" w:hAnsi="Times New Roman" w:cs="Times New Roman"/>
          <w:sz w:val="24"/>
          <w:szCs w:val="24"/>
        </w:rPr>
        <w:t>13.</w:t>
      </w:r>
      <w:r w:rsidRPr="00B83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398" w:rsidRPr="00B83398" w:rsidRDefault="00B83398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398" w:rsidRPr="00B83398" w:rsidRDefault="00B83398" w:rsidP="00B83398">
      <w:pPr>
        <w:pStyle w:val="NormlWeb"/>
        <w:spacing w:after="320" w:afterAutospacing="0"/>
        <w:contextualSpacing/>
        <w:jc w:val="both"/>
        <w:rPr>
          <w:rFonts w:ascii="Times New Roman" w:hAnsi="Times New Roman" w:cs="Times New Roman"/>
        </w:rPr>
      </w:pPr>
    </w:p>
    <w:p w:rsidR="00B83398" w:rsidRPr="00B83398" w:rsidRDefault="00B83398" w:rsidP="00B83398">
      <w:pPr>
        <w:pStyle w:val="NormlWeb"/>
        <w:spacing w:after="320" w:afterAutospacing="0"/>
        <w:contextualSpacing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B83398" w:rsidRPr="00B83398" w:rsidTr="002B7BBC">
        <w:tc>
          <w:tcPr>
            <w:tcW w:w="4531" w:type="dxa"/>
          </w:tcPr>
          <w:p w:rsidR="00B83398" w:rsidRPr="00B83398" w:rsidRDefault="00B83398" w:rsidP="002B7BBC">
            <w:pPr>
              <w:pStyle w:val="NormlWeb"/>
              <w:spacing w:after="0" w:afterAutospacing="0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531" w:type="dxa"/>
          </w:tcPr>
          <w:p w:rsidR="00B83398" w:rsidRPr="00B83398" w:rsidRDefault="00B83398" w:rsidP="002B7BBC">
            <w:pPr>
              <w:pStyle w:val="NormlWeb"/>
              <w:spacing w:after="320" w:afterAutospacing="0"/>
              <w:contextualSpacing/>
              <w:jc w:val="center"/>
              <w:rPr>
                <w:rFonts w:cs="Times New Roman"/>
                <w:b/>
              </w:rPr>
            </w:pPr>
            <w:r w:rsidRPr="00B83398">
              <w:rPr>
                <w:rFonts w:cs="Times New Roman"/>
                <w:b/>
              </w:rPr>
              <w:t>Baracskai József</w:t>
            </w:r>
          </w:p>
          <w:p w:rsidR="00B83398" w:rsidRPr="00B83398" w:rsidRDefault="00B83398" w:rsidP="002B7BBC">
            <w:pPr>
              <w:pStyle w:val="NormlWeb"/>
              <w:spacing w:after="0" w:afterAutospacing="0"/>
              <w:contextualSpacing/>
              <w:jc w:val="center"/>
              <w:rPr>
                <w:rFonts w:cs="Times New Roman"/>
              </w:rPr>
            </w:pPr>
            <w:r w:rsidRPr="00B83398">
              <w:rPr>
                <w:rFonts w:cs="Times New Roman"/>
                <w:b/>
              </w:rPr>
              <w:t>polgármester</w:t>
            </w:r>
          </w:p>
        </w:tc>
      </w:tr>
    </w:tbl>
    <w:p w:rsidR="00B83398" w:rsidRPr="00B83398" w:rsidRDefault="00B83398" w:rsidP="00B83398">
      <w:pPr>
        <w:pStyle w:val="NormlWeb"/>
        <w:spacing w:after="0" w:afterAutospacing="0"/>
        <w:contextualSpacing/>
        <w:jc w:val="both"/>
        <w:rPr>
          <w:rFonts w:ascii="Times New Roman" w:hAnsi="Times New Roman" w:cs="Times New Roman"/>
        </w:rPr>
      </w:pPr>
    </w:p>
    <w:p w:rsidR="00B83398" w:rsidRPr="00B83398" w:rsidRDefault="00B83398" w:rsidP="00B83398">
      <w:pPr>
        <w:jc w:val="both"/>
        <w:rPr>
          <w:rFonts w:ascii="Times New Roman" w:hAnsi="Times New Roman" w:cs="Times New Roman"/>
        </w:rPr>
      </w:pPr>
      <w:r w:rsidRPr="00B83398">
        <w:rPr>
          <w:rFonts w:ascii="Times New Roman" w:hAnsi="Times New Roman" w:cs="Times New Roman"/>
        </w:rPr>
        <w:t>A határozati javaslat a törvényességi előírásnak megfelel.</w:t>
      </w:r>
    </w:p>
    <w:p w:rsidR="00B83398" w:rsidRPr="00B83398" w:rsidRDefault="00B83398" w:rsidP="00B83398">
      <w:pPr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B83398" w:rsidRPr="00B83398" w:rsidTr="002B7BBC">
        <w:tc>
          <w:tcPr>
            <w:tcW w:w="4531" w:type="dxa"/>
          </w:tcPr>
          <w:p w:rsidR="00B83398" w:rsidRPr="00B83398" w:rsidRDefault="00B83398" w:rsidP="002B7BBC">
            <w:pPr>
              <w:pStyle w:val="NormlWeb"/>
              <w:spacing w:after="320" w:afterAutospacing="0"/>
              <w:contextualSpacing/>
              <w:jc w:val="both"/>
              <w:rPr>
                <w:rFonts w:cs="Times New Roman"/>
              </w:rPr>
            </w:pPr>
          </w:p>
        </w:tc>
        <w:tc>
          <w:tcPr>
            <w:tcW w:w="4531" w:type="dxa"/>
          </w:tcPr>
          <w:p w:rsidR="00B83398" w:rsidRPr="00B83398" w:rsidRDefault="00B83398" w:rsidP="002B7BBC">
            <w:pPr>
              <w:pStyle w:val="NormlWeb"/>
              <w:spacing w:after="320" w:afterAutospacing="0"/>
              <w:contextualSpacing/>
              <w:jc w:val="center"/>
              <w:rPr>
                <w:rFonts w:cs="Times New Roman"/>
              </w:rPr>
            </w:pPr>
            <w:r w:rsidRPr="00B83398">
              <w:rPr>
                <w:rFonts w:cs="Times New Roman"/>
                <w:bCs/>
              </w:rPr>
              <w:t>Dr. Simon Beáta</w:t>
            </w:r>
          </w:p>
          <w:p w:rsidR="00B83398" w:rsidRPr="00B83398" w:rsidRDefault="00B83398" w:rsidP="002B7BBC">
            <w:pPr>
              <w:pStyle w:val="NormlWeb"/>
              <w:spacing w:after="0" w:afterAutospacing="0"/>
              <w:contextualSpacing/>
              <w:jc w:val="center"/>
              <w:rPr>
                <w:rFonts w:cs="Times New Roman"/>
              </w:rPr>
            </w:pPr>
            <w:r w:rsidRPr="00B83398">
              <w:rPr>
                <w:rFonts w:cs="Times New Roman"/>
              </w:rPr>
              <w:t>jegyző</w:t>
            </w:r>
            <w:r w:rsidRPr="00B83398">
              <w:rPr>
                <w:rFonts w:cs="Times New Roman"/>
                <w:b/>
              </w:rPr>
              <w:t xml:space="preserve"> </w:t>
            </w:r>
          </w:p>
        </w:tc>
      </w:tr>
    </w:tbl>
    <w:p w:rsidR="00B83398" w:rsidRDefault="00B83398" w:rsidP="00186F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398" w:rsidRDefault="00B83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5410" w:rsidRPr="00B83398" w:rsidRDefault="00B83398" w:rsidP="00B83398">
      <w:pPr>
        <w:pStyle w:val="Listaszerbekezds"/>
        <w:numPr>
          <w:ilvl w:val="0"/>
          <w:numId w:val="20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melléklet</w:t>
      </w:r>
    </w:p>
    <w:p w:rsidR="00E15410" w:rsidRPr="00B83398" w:rsidRDefault="00E15410" w:rsidP="00C755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398">
        <w:rPr>
          <w:rFonts w:ascii="Times New Roman" w:hAnsi="Times New Roman" w:cs="Times New Roman"/>
          <w:b/>
          <w:bCs/>
          <w:sz w:val="24"/>
          <w:szCs w:val="24"/>
        </w:rPr>
        <w:t>Zalaszentgrót Város Önkormányzata Képviselő-testületének</w:t>
      </w:r>
    </w:p>
    <w:p w:rsidR="00E15410" w:rsidRPr="00B83398" w:rsidRDefault="00E15410" w:rsidP="00C755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398">
        <w:rPr>
          <w:rFonts w:ascii="Times New Roman" w:hAnsi="Times New Roman" w:cs="Times New Roman"/>
          <w:b/>
          <w:bCs/>
          <w:sz w:val="24"/>
          <w:szCs w:val="24"/>
        </w:rPr>
        <w:t>.../2016. (V. ...) önkormányzati rendelete</w:t>
      </w:r>
    </w:p>
    <w:p w:rsidR="00E15410" w:rsidRPr="00B83398" w:rsidRDefault="00E15410" w:rsidP="00C75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398">
        <w:rPr>
          <w:rFonts w:ascii="Times New Roman" w:hAnsi="Times New Roman" w:cs="Times New Roman"/>
          <w:b/>
          <w:sz w:val="24"/>
          <w:szCs w:val="24"/>
        </w:rPr>
        <w:t>a közterületek elnevezéséről és a házszámozásról</w:t>
      </w:r>
    </w:p>
    <w:p w:rsidR="00E15410" w:rsidRPr="00B83398" w:rsidRDefault="00E15410" w:rsidP="00C755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3398">
        <w:rPr>
          <w:rFonts w:ascii="Times New Roman" w:hAnsi="Times New Roman" w:cs="Times New Roman"/>
          <w:b/>
          <w:bCs/>
          <w:sz w:val="24"/>
          <w:szCs w:val="24"/>
        </w:rPr>
        <w:t xml:space="preserve">szóló </w:t>
      </w:r>
      <w:r w:rsidRPr="00B83398">
        <w:rPr>
          <w:rFonts w:ascii="Times New Roman" w:hAnsi="Times New Roman" w:cs="Times New Roman"/>
          <w:b/>
          <w:sz w:val="24"/>
          <w:szCs w:val="24"/>
        </w:rPr>
        <w:t>14/2013. (IV. 26.)</w:t>
      </w:r>
      <w:r w:rsidRPr="00B83398">
        <w:rPr>
          <w:rFonts w:ascii="Times New Roman" w:hAnsi="Times New Roman" w:cs="Times New Roman"/>
          <w:b/>
          <w:bCs/>
          <w:sz w:val="24"/>
          <w:szCs w:val="24"/>
        </w:rPr>
        <w:t xml:space="preserve"> önkormányzati rendelet módosításáról</w:t>
      </w:r>
    </w:p>
    <w:p w:rsidR="00E15410" w:rsidRPr="00B83398" w:rsidRDefault="00E15410" w:rsidP="00C755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410" w:rsidRPr="00B83398" w:rsidRDefault="00E15410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Zalaszentgrót Város Önkormányzat Képviselő-testülete a Magyarország helyi önkormányzatairól szóló 2011. évi CLXXXIX. törvény 51. § (5) bekezdésében, valamint a 143. § (3) bekezdésében foglalt felhatalmazás alapján, az Alaptörvény 32. cikk (1) bekezdés a) pontjában meghatározott feladatkörében eljárva, a közterületek elnevezéséről és a házszámozásról szóló 14/2013 (IV. 26.) önkormányzati rendelet módosításáról a következőket rendeli el: </w:t>
      </w:r>
    </w:p>
    <w:p w:rsidR="00E15410" w:rsidRPr="00B83398" w:rsidRDefault="00E15410" w:rsidP="00C75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75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398">
        <w:rPr>
          <w:rFonts w:ascii="Times New Roman" w:hAnsi="Times New Roman" w:cs="Times New Roman"/>
          <w:b/>
          <w:sz w:val="24"/>
          <w:szCs w:val="24"/>
        </w:rPr>
        <w:t>1. §</w:t>
      </w:r>
    </w:p>
    <w:p w:rsidR="00E15410" w:rsidRPr="00B83398" w:rsidRDefault="00E15410" w:rsidP="00C75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55E9" w:rsidRPr="00B83398" w:rsidRDefault="00C755E9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(1) </w:t>
      </w:r>
      <w:r w:rsidR="00E15410" w:rsidRPr="00B83398">
        <w:rPr>
          <w:rFonts w:ascii="Times New Roman" w:hAnsi="Times New Roman" w:cs="Times New Roman"/>
          <w:sz w:val="24"/>
          <w:szCs w:val="24"/>
        </w:rPr>
        <w:t>Zalaszentgrót Város Önkormányzata Képviselő-testületének a közterületek elnevezéséről és a házszámozásról szóló 14/2013. (IV. 26.) önkormányzati rendeletének (a továbbiakban: Rendelet)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398">
        <w:rPr>
          <w:rFonts w:ascii="Times New Roman" w:hAnsi="Times New Roman" w:cs="Times New Roman"/>
          <w:sz w:val="24"/>
          <w:szCs w:val="24"/>
        </w:rPr>
        <w:t>3.§ (1) bekezdése helyébe a következő rendelkezés lép:</w:t>
      </w:r>
    </w:p>
    <w:p w:rsidR="00C755E9" w:rsidRPr="00B83398" w:rsidRDefault="00C755E9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55E9" w:rsidRPr="00B83398" w:rsidRDefault="00C9048C" w:rsidP="00C755E9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755E9" w:rsidRPr="00B83398">
        <w:rPr>
          <w:rFonts w:ascii="Times New Roman" w:hAnsi="Times New Roman" w:cs="Times New Roman"/>
          <w:sz w:val="24"/>
          <w:szCs w:val="24"/>
        </w:rPr>
        <w:t xml:space="preserve">3.§ </w:t>
      </w:r>
      <w:r w:rsidR="00C755E9" w:rsidRPr="00B83398">
        <w:rPr>
          <w:rFonts w:ascii="Times New Roman" w:hAnsi="Times New Roman" w:cs="Times New Roman"/>
          <w:sz w:val="23"/>
          <w:szCs w:val="23"/>
          <w:lang w:eastAsia="hu-HU"/>
        </w:rPr>
        <w:t>(1) bekezdés</w:t>
      </w:r>
    </w:p>
    <w:p w:rsidR="00C755E9" w:rsidRPr="00B83398" w:rsidRDefault="00C755E9" w:rsidP="00C755E9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 w:rsidRPr="00B83398">
        <w:rPr>
          <w:rFonts w:ascii="Times New Roman" w:hAnsi="Times New Roman" w:cs="Times New Roman"/>
          <w:sz w:val="23"/>
          <w:szCs w:val="23"/>
          <w:lang w:eastAsia="hu-HU"/>
        </w:rPr>
        <w:t>Zalaszentgrót város területén található házszámozandó ingatlanok címképzéséhez szükséges közterületeket el kell nevezni, a központi címregiszterről és a címkezelésről szóló 345/2014 (XII.23.) Korm.</w:t>
      </w:r>
      <w:r>
        <w:rPr>
          <w:rFonts w:ascii="Times New Roman" w:hAnsi="Times New Roman" w:cs="Times New Roman"/>
          <w:sz w:val="23"/>
          <w:szCs w:val="23"/>
          <w:lang w:eastAsia="hu-HU"/>
        </w:rPr>
        <w:t xml:space="preserve"> </w:t>
      </w:r>
      <w:r w:rsidRPr="00B83398">
        <w:rPr>
          <w:rFonts w:ascii="Times New Roman" w:hAnsi="Times New Roman" w:cs="Times New Roman"/>
          <w:sz w:val="23"/>
          <w:szCs w:val="23"/>
          <w:lang w:eastAsia="hu-HU"/>
        </w:rPr>
        <w:t>rendelet (továbbiakban K.r.) figyelembe vételével.</w:t>
      </w:r>
      <w:r w:rsidR="00C9048C">
        <w:rPr>
          <w:rFonts w:ascii="Times New Roman" w:hAnsi="Times New Roman" w:cs="Times New Roman"/>
          <w:sz w:val="23"/>
          <w:szCs w:val="23"/>
          <w:lang w:eastAsia="hu-HU"/>
        </w:rPr>
        <w:t>”</w:t>
      </w:r>
    </w:p>
    <w:p w:rsidR="00C755E9" w:rsidRPr="00B83398" w:rsidRDefault="00C755E9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755E9" w:rsidRPr="00B83398" w:rsidRDefault="00C755E9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(2) A Rendelet 3.§ (3) bekezdése helyébe a következő rendelkezések lép:</w:t>
      </w:r>
    </w:p>
    <w:p w:rsidR="00C755E9" w:rsidRPr="00B83398" w:rsidRDefault="00C755E9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755E9" w:rsidRPr="00B83398" w:rsidRDefault="00C9048C" w:rsidP="00C755E9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755E9" w:rsidRPr="00B83398">
        <w:rPr>
          <w:rFonts w:ascii="Times New Roman" w:hAnsi="Times New Roman" w:cs="Times New Roman"/>
          <w:sz w:val="24"/>
          <w:szCs w:val="24"/>
        </w:rPr>
        <w:t xml:space="preserve">3.§ </w:t>
      </w:r>
      <w:r w:rsidR="00C755E9" w:rsidRPr="00B83398">
        <w:rPr>
          <w:rFonts w:ascii="Times New Roman" w:hAnsi="Times New Roman" w:cs="Times New Roman"/>
          <w:sz w:val="23"/>
          <w:szCs w:val="23"/>
          <w:lang w:eastAsia="hu-HU"/>
        </w:rPr>
        <w:t>(3) bekezdés</w:t>
      </w:r>
    </w:p>
    <w:p w:rsidR="00C755E9" w:rsidRPr="00B83398" w:rsidRDefault="00C755E9" w:rsidP="00C755E9">
      <w:pPr>
        <w:spacing w:after="0"/>
        <w:ind w:left="284"/>
        <w:jc w:val="both"/>
        <w:rPr>
          <w:rFonts w:ascii="Times New Roman" w:hAnsi="Times New Roman" w:cs="Times New Roman"/>
          <w:sz w:val="23"/>
          <w:szCs w:val="23"/>
          <w:lang w:eastAsia="hu-HU"/>
        </w:rPr>
      </w:pPr>
      <w:r w:rsidRPr="00B83398">
        <w:rPr>
          <w:rFonts w:ascii="Times New Roman" w:hAnsi="Times New Roman" w:cs="Times New Roman"/>
          <w:sz w:val="23"/>
          <w:szCs w:val="23"/>
          <w:lang w:eastAsia="hu-HU"/>
        </w:rPr>
        <w:t>A közterület elnevezése előtagként a közterület nevéből, utótagként a K.r. 1. sz. mellékletében tételesen felsorolt jellegből áll.</w:t>
      </w:r>
      <w:r w:rsidR="00C9048C">
        <w:rPr>
          <w:rFonts w:ascii="Times New Roman" w:hAnsi="Times New Roman" w:cs="Times New Roman"/>
          <w:sz w:val="23"/>
          <w:szCs w:val="23"/>
          <w:lang w:eastAsia="hu-HU"/>
        </w:rPr>
        <w:t>”</w:t>
      </w:r>
    </w:p>
    <w:p w:rsidR="00E15410" w:rsidRPr="00B83398" w:rsidRDefault="00E15410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75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398">
        <w:rPr>
          <w:rFonts w:ascii="Times New Roman" w:hAnsi="Times New Roman" w:cs="Times New Roman"/>
          <w:b/>
          <w:sz w:val="24"/>
          <w:szCs w:val="24"/>
        </w:rPr>
        <w:t>2. §</w:t>
      </w:r>
    </w:p>
    <w:p w:rsidR="00E15410" w:rsidRPr="00B83398" w:rsidRDefault="00E15410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(1) A Rendelet 9.§ (5) bekezdésében szereplő „vagy új megosztás esetén a szélesebb közterület soron következő házszámát kell kapnia, esetleges alátöréssel.” szövegrész hatályát veszti. </w:t>
      </w:r>
    </w:p>
    <w:p w:rsidR="00E15410" w:rsidRPr="00B83398" w:rsidRDefault="00E15410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(2) A Rendelet 9.§ (6) bekezdése helyébe a következő rendelkezés lép:</w:t>
      </w:r>
    </w:p>
    <w:p w:rsidR="00E15410" w:rsidRPr="00B83398" w:rsidRDefault="00E15410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C9048C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E15410" w:rsidRPr="00B83398">
        <w:rPr>
          <w:rFonts w:ascii="Times New Roman" w:hAnsi="Times New Roman" w:cs="Times New Roman"/>
          <w:sz w:val="24"/>
          <w:szCs w:val="24"/>
        </w:rPr>
        <w:t>9.§ (6) bekezdés</w:t>
      </w:r>
    </w:p>
    <w:p w:rsidR="00E15410" w:rsidRPr="00B83398" w:rsidRDefault="00E15410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A kialakult számozás után megosztott ingatlan eredeti sorszáma nem szűnik meg, az újonnan kialakított telek számának megfelelően, a számsor növekedésének irányában kiegészül egy vagy több nem ékezetes, egyjegyű nagybetűvel A-tól Z-ig, a házszám mögé írva.</w:t>
      </w:r>
      <w:r w:rsidR="00C9048C">
        <w:rPr>
          <w:rFonts w:ascii="Times New Roman" w:hAnsi="Times New Roman" w:cs="Times New Roman"/>
          <w:sz w:val="24"/>
          <w:szCs w:val="24"/>
        </w:rPr>
        <w:t>”</w:t>
      </w:r>
    </w:p>
    <w:p w:rsidR="00E15410" w:rsidRPr="00B83398" w:rsidRDefault="00E15410" w:rsidP="00C75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410" w:rsidRPr="00B83398" w:rsidRDefault="00C755E9" w:rsidP="00C75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15410" w:rsidRPr="00B83398">
        <w:rPr>
          <w:rFonts w:ascii="Times New Roman" w:hAnsi="Times New Roman" w:cs="Times New Roman"/>
          <w:b/>
          <w:sz w:val="24"/>
          <w:szCs w:val="24"/>
        </w:rPr>
        <w:t>. §</w:t>
      </w:r>
    </w:p>
    <w:p w:rsidR="00E15410" w:rsidRPr="00B83398" w:rsidRDefault="00E15410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9048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A Rendelet 11.§ (2) bekezdése helyébe a következő rendelkezés lép:</w:t>
      </w:r>
    </w:p>
    <w:p w:rsidR="00C9048C" w:rsidRDefault="00C9048C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C9048C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15410" w:rsidRPr="00B83398">
        <w:rPr>
          <w:rFonts w:ascii="Times New Roman" w:hAnsi="Times New Roman" w:cs="Times New Roman"/>
          <w:sz w:val="24"/>
          <w:szCs w:val="24"/>
        </w:rPr>
        <w:t>11.§ (2) bekezdés</w:t>
      </w:r>
    </w:p>
    <w:p w:rsidR="00E15410" w:rsidRPr="00B83398" w:rsidRDefault="00E15410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Telekegyesítés után az ingatlanok házszámát össze kell vonni. A házszámot úgy kell feltüntetni, hogy az egyesítéselőtti legalacsonyabb és legmagasabb számot kötőjellel kell összekötni.</w:t>
      </w:r>
      <w:r w:rsidR="00C9048C">
        <w:rPr>
          <w:rFonts w:ascii="Times New Roman" w:hAnsi="Times New Roman" w:cs="Times New Roman"/>
          <w:sz w:val="24"/>
          <w:szCs w:val="24"/>
        </w:rPr>
        <w:t>”</w:t>
      </w:r>
    </w:p>
    <w:p w:rsidR="00E15410" w:rsidRPr="00B83398" w:rsidRDefault="00E15410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C9048C" w:rsidP="00C755E9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15410" w:rsidRPr="00B83398">
        <w:rPr>
          <w:rFonts w:ascii="Times New Roman" w:hAnsi="Times New Roman" w:cs="Times New Roman"/>
          <w:b/>
          <w:sz w:val="24"/>
          <w:szCs w:val="24"/>
        </w:rPr>
        <w:t>. §</w:t>
      </w:r>
    </w:p>
    <w:p w:rsidR="00E15410" w:rsidRPr="00B83398" w:rsidRDefault="00E15410" w:rsidP="00C755E9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410" w:rsidRPr="00B83398" w:rsidRDefault="00E15410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A Rendelet 12.§ helyébe a következő rendelkezés lép:</w:t>
      </w:r>
    </w:p>
    <w:p w:rsidR="00E15410" w:rsidRPr="00B83398" w:rsidRDefault="00E15410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C9048C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E15410" w:rsidRPr="00B83398">
        <w:rPr>
          <w:rFonts w:ascii="Times New Roman" w:hAnsi="Times New Roman" w:cs="Times New Roman"/>
          <w:sz w:val="24"/>
          <w:szCs w:val="24"/>
        </w:rPr>
        <w:t xml:space="preserve">12.§ </w:t>
      </w:r>
    </w:p>
    <w:p w:rsidR="00E15410" w:rsidRPr="00B83398" w:rsidRDefault="00E15410" w:rsidP="00C755E9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A házszám megállapításáról szóló értesítést az érintett ingatlannal rendelkezni jogosultakon túl közölni kell az adott ingatlanon lakóhellyel illetve tartózkodási hellyel rendelkező személyekkel is. </w:t>
      </w:r>
      <w:r w:rsidR="00C9048C">
        <w:rPr>
          <w:rFonts w:ascii="Times New Roman" w:hAnsi="Times New Roman" w:cs="Times New Roman"/>
          <w:sz w:val="24"/>
          <w:szCs w:val="24"/>
        </w:rPr>
        <w:t>„</w:t>
      </w:r>
    </w:p>
    <w:p w:rsidR="00E15410" w:rsidRPr="00B83398" w:rsidRDefault="00E15410" w:rsidP="00C755E9">
      <w:pPr>
        <w:spacing w:after="0"/>
        <w:ind w:left="284"/>
        <w:jc w:val="both"/>
        <w:rPr>
          <w:rFonts w:ascii="Times New Roman" w:hAnsi="Times New Roman" w:cs="Times New Roman"/>
          <w:strike/>
          <w:color w:val="538135"/>
          <w:sz w:val="24"/>
          <w:szCs w:val="24"/>
        </w:rPr>
      </w:pPr>
    </w:p>
    <w:p w:rsidR="00E15410" w:rsidRPr="00B83398" w:rsidRDefault="00C9048C" w:rsidP="00C75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15410" w:rsidRPr="00B83398">
        <w:rPr>
          <w:rFonts w:ascii="Times New Roman" w:hAnsi="Times New Roman" w:cs="Times New Roman"/>
          <w:b/>
          <w:sz w:val="24"/>
          <w:szCs w:val="24"/>
        </w:rPr>
        <w:t>. §</w:t>
      </w:r>
    </w:p>
    <w:p w:rsidR="00E15410" w:rsidRPr="00B83398" w:rsidRDefault="00E15410" w:rsidP="00C75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755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A Rendelet</w:t>
      </w:r>
      <w:r w:rsidR="00C755E9">
        <w:rPr>
          <w:rFonts w:ascii="Times New Roman" w:hAnsi="Times New Roman" w:cs="Times New Roman"/>
          <w:sz w:val="24"/>
          <w:szCs w:val="24"/>
        </w:rPr>
        <w:t xml:space="preserve"> </w:t>
      </w:r>
      <w:r w:rsidR="00C755E9" w:rsidRPr="00B83398">
        <w:rPr>
          <w:rFonts w:ascii="Times New Roman" w:hAnsi="Times New Roman" w:cs="Times New Roman"/>
          <w:sz w:val="24"/>
          <w:szCs w:val="24"/>
        </w:rPr>
        <w:t>2.§-a</w:t>
      </w:r>
      <w:r w:rsidR="00C755E9">
        <w:rPr>
          <w:rFonts w:ascii="Times New Roman" w:hAnsi="Times New Roman" w:cs="Times New Roman"/>
          <w:sz w:val="24"/>
          <w:szCs w:val="24"/>
        </w:rPr>
        <w:t xml:space="preserve">, </w:t>
      </w:r>
      <w:r w:rsidR="00C755E9" w:rsidRPr="00B83398">
        <w:rPr>
          <w:rFonts w:ascii="Times New Roman" w:hAnsi="Times New Roman" w:cs="Times New Roman"/>
          <w:sz w:val="24"/>
          <w:szCs w:val="24"/>
        </w:rPr>
        <w:t xml:space="preserve">11.§ (1) </w:t>
      </w:r>
      <w:r w:rsidR="00C755E9">
        <w:rPr>
          <w:rFonts w:ascii="Times New Roman" w:hAnsi="Times New Roman" w:cs="Times New Roman"/>
          <w:sz w:val="24"/>
          <w:szCs w:val="24"/>
        </w:rPr>
        <w:t>és</w:t>
      </w:r>
      <w:r w:rsidRPr="00B83398">
        <w:rPr>
          <w:rFonts w:ascii="Times New Roman" w:hAnsi="Times New Roman" w:cs="Times New Roman"/>
          <w:sz w:val="24"/>
          <w:szCs w:val="24"/>
        </w:rPr>
        <w:t xml:space="preserve"> 15.§ (4)-(6) bekezdései hatályukat vesztik.</w:t>
      </w:r>
    </w:p>
    <w:p w:rsidR="00E15410" w:rsidRPr="00B83398" w:rsidRDefault="00E15410" w:rsidP="00C755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C9048C" w:rsidP="00C75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15410" w:rsidRPr="00B83398">
        <w:rPr>
          <w:rFonts w:ascii="Times New Roman" w:hAnsi="Times New Roman" w:cs="Times New Roman"/>
          <w:b/>
          <w:sz w:val="24"/>
          <w:szCs w:val="24"/>
        </w:rPr>
        <w:t>. §</w:t>
      </w:r>
    </w:p>
    <w:p w:rsidR="00E15410" w:rsidRPr="00B83398" w:rsidRDefault="00E15410" w:rsidP="00C75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410" w:rsidRPr="00B83398" w:rsidRDefault="00E15410" w:rsidP="00C755E9">
      <w:pPr>
        <w:numPr>
          <w:ilvl w:val="0"/>
          <w:numId w:val="19"/>
        </w:num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E rendelet kihirdetését követő napon lép hatályba és a hatályba lépést követő napon hatályát veszti.</w:t>
      </w:r>
    </w:p>
    <w:p w:rsidR="00E15410" w:rsidRPr="00B83398" w:rsidRDefault="00E15410" w:rsidP="00C755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755E9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 xml:space="preserve">E rendelet rendelkezéseit a folyamatban lévő ügyekben is alkalmazni kell. </w:t>
      </w:r>
    </w:p>
    <w:p w:rsidR="00E15410" w:rsidRDefault="00E15410" w:rsidP="00C755E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048C" w:rsidRPr="00B83398" w:rsidRDefault="00C9048C" w:rsidP="00C755E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  <w:gridCol w:w="4529"/>
      </w:tblGrid>
      <w:tr w:rsidR="00C9048C" w:rsidRPr="00C9048C" w:rsidTr="00C9048C">
        <w:tc>
          <w:tcPr>
            <w:tcW w:w="4529" w:type="dxa"/>
          </w:tcPr>
          <w:p w:rsidR="00C9048C" w:rsidRPr="00C9048C" w:rsidRDefault="00C9048C" w:rsidP="00C9048C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9048C">
              <w:rPr>
                <w:rFonts w:cs="Times New Roman"/>
                <w:b/>
                <w:i/>
                <w:sz w:val="24"/>
                <w:szCs w:val="24"/>
              </w:rPr>
              <w:lastRenderedPageBreak/>
              <w:t>Baracskai József</w:t>
            </w:r>
          </w:p>
          <w:p w:rsidR="00C9048C" w:rsidRPr="00C9048C" w:rsidRDefault="00C9048C" w:rsidP="00C9048C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9048C">
              <w:rPr>
                <w:rFonts w:cs="Times New Roman"/>
                <w:b/>
                <w:i/>
                <w:sz w:val="24"/>
                <w:szCs w:val="24"/>
              </w:rPr>
              <w:t>polgármester</w:t>
            </w:r>
          </w:p>
        </w:tc>
        <w:tc>
          <w:tcPr>
            <w:tcW w:w="4529" w:type="dxa"/>
          </w:tcPr>
          <w:p w:rsidR="00C9048C" w:rsidRPr="00C9048C" w:rsidRDefault="00C9048C" w:rsidP="00C9048C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9048C">
              <w:rPr>
                <w:rFonts w:cs="Times New Roman"/>
                <w:b/>
                <w:i/>
                <w:sz w:val="24"/>
                <w:szCs w:val="24"/>
              </w:rPr>
              <w:t>Dr. Simon Beáta</w:t>
            </w:r>
          </w:p>
          <w:p w:rsidR="00C9048C" w:rsidRPr="00C9048C" w:rsidRDefault="00C9048C" w:rsidP="00C9048C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9048C">
              <w:rPr>
                <w:rFonts w:cs="Times New Roman"/>
                <w:b/>
                <w:i/>
                <w:sz w:val="24"/>
                <w:szCs w:val="24"/>
              </w:rPr>
              <w:t>jegyző</w:t>
            </w:r>
          </w:p>
        </w:tc>
      </w:tr>
    </w:tbl>
    <w:p w:rsidR="00E15410" w:rsidRPr="00B83398" w:rsidRDefault="00E15410" w:rsidP="00C904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904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5410" w:rsidRPr="00B83398" w:rsidRDefault="00E15410" w:rsidP="00C904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5410" w:rsidRPr="00B83398" w:rsidRDefault="00E15410" w:rsidP="00C904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398">
        <w:rPr>
          <w:rFonts w:ascii="Times New Roman" w:hAnsi="Times New Roman" w:cs="Times New Roman"/>
          <w:sz w:val="24"/>
          <w:szCs w:val="24"/>
        </w:rPr>
        <w:t>A rendelet 2016. ………………... napján kihirdetésre került.</w:t>
      </w:r>
    </w:p>
    <w:p w:rsidR="00E15410" w:rsidRPr="00B83398" w:rsidRDefault="00E15410" w:rsidP="00C9048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9"/>
        <w:gridCol w:w="4529"/>
      </w:tblGrid>
      <w:tr w:rsidR="00C9048C" w:rsidRPr="00C9048C" w:rsidTr="002B7BBC">
        <w:tc>
          <w:tcPr>
            <w:tcW w:w="4529" w:type="dxa"/>
          </w:tcPr>
          <w:p w:rsidR="00C9048C" w:rsidRPr="00C9048C" w:rsidRDefault="00C9048C" w:rsidP="002B7BBC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9048C">
              <w:rPr>
                <w:rFonts w:cs="Times New Roman"/>
                <w:b/>
                <w:i/>
                <w:sz w:val="24"/>
                <w:szCs w:val="24"/>
              </w:rPr>
              <w:t>Baracskai József</w:t>
            </w:r>
          </w:p>
          <w:p w:rsidR="00C9048C" w:rsidRPr="00C9048C" w:rsidRDefault="00C9048C" w:rsidP="002B7BBC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9048C">
              <w:rPr>
                <w:rFonts w:cs="Times New Roman"/>
                <w:b/>
                <w:i/>
                <w:sz w:val="24"/>
                <w:szCs w:val="24"/>
              </w:rPr>
              <w:t>polgármester</w:t>
            </w:r>
          </w:p>
        </w:tc>
        <w:tc>
          <w:tcPr>
            <w:tcW w:w="4529" w:type="dxa"/>
          </w:tcPr>
          <w:p w:rsidR="00C9048C" w:rsidRPr="00C9048C" w:rsidRDefault="00C9048C" w:rsidP="002B7BBC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9048C">
              <w:rPr>
                <w:rFonts w:cs="Times New Roman"/>
                <w:b/>
                <w:i/>
                <w:sz w:val="24"/>
                <w:szCs w:val="24"/>
              </w:rPr>
              <w:t>Dr. Simon Beáta</w:t>
            </w:r>
          </w:p>
          <w:p w:rsidR="00C9048C" w:rsidRPr="00C9048C" w:rsidRDefault="00C9048C" w:rsidP="002B7BBC">
            <w:pPr>
              <w:spacing w:after="0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9048C">
              <w:rPr>
                <w:rFonts w:cs="Times New Roman"/>
                <w:b/>
                <w:i/>
                <w:sz w:val="24"/>
                <w:szCs w:val="24"/>
              </w:rPr>
              <w:t>jegyző</w:t>
            </w:r>
          </w:p>
        </w:tc>
      </w:tr>
    </w:tbl>
    <w:p w:rsidR="00E15410" w:rsidRPr="00B83398" w:rsidRDefault="00E15410" w:rsidP="00C904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904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410" w:rsidRPr="00B83398" w:rsidRDefault="00E15410" w:rsidP="00C9048C">
      <w:pPr>
        <w:spacing w:after="0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410" w:rsidRPr="00B83398" w:rsidRDefault="00E15410" w:rsidP="00C90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15410" w:rsidRPr="00B83398" w:rsidSect="00A37C33">
      <w:headerReference w:type="default" r:id="rId7"/>
      <w:footerReference w:type="default" r:id="rId8"/>
      <w:pgSz w:w="11904" w:h="16733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B7C" w:rsidRDefault="00511B7C" w:rsidP="002C67C0">
      <w:pPr>
        <w:spacing w:after="0" w:line="240" w:lineRule="auto"/>
      </w:pPr>
      <w:r>
        <w:separator/>
      </w:r>
    </w:p>
  </w:endnote>
  <w:endnote w:type="continuationSeparator" w:id="1">
    <w:p w:rsidR="00511B7C" w:rsidRDefault="00511B7C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FA" w:rsidRDefault="00BE6B4C">
    <w:pPr>
      <w:pStyle w:val="llb"/>
    </w:pPr>
    <w:r>
      <w:rPr>
        <w:noProof/>
        <w:lang w:eastAsia="hu-HU"/>
      </w:rPr>
      <w:drawing>
        <wp:inline distT="0" distB="0" distL="0" distR="0">
          <wp:extent cx="5765800" cy="1003300"/>
          <wp:effectExtent l="0" t="0" r="6350" b="6350"/>
          <wp:docPr id="2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B7C" w:rsidRDefault="00511B7C" w:rsidP="002C67C0">
      <w:pPr>
        <w:spacing w:after="0" w:line="240" w:lineRule="auto"/>
      </w:pPr>
      <w:r>
        <w:separator/>
      </w:r>
    </w:p>
  </w:footnote>
  <w:footnote w:type="continuationSeparator" w:id="1">
    <w:p w:rsidR="00511B7C" w:rsidRDefault="00511B7C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FA" w:rsidRDefault="00BE6B4C">
    <w:pPr>
      <w:pStyle w:val="lfej"/>
    </w:pPr>
    <w:r>
      <w:rPr>
        <w:noProof/>
        <w:lang w:eastAsia="hu-HU"/>
      </w:rPr>
      <w:drawing>
        <wp:inline distT="0" distB="0" distL="0" distR="0">
          <wp:extent cx="5761355" cy="1003300"/>
          <wp:effectExtent l="0" t="0" r="0" b="6350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E"/>
    <w:multiLevelType w:val="multilevel"/>
    <w:tmpl w:val="0000000E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BBC2B"/>
    <w:multiLevelType w:val="singleLevel"/>
    <w:tmpl w:val="5CD8EFF3"/>
    <w:lvl w:ilvl="0">
      <w:start w:val="4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3">
    <w:nsid w:val="05AA0663"/>
    <w:multiLevelType w:val="hybridMultilevel"/>
    <w:tmpl w:val="2528E694"/>
    <w:lvl w:ilvl="0" w:tplc="C9C080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74604"/>
    <w:multiLevelType w:val="hybridMultilevel"/>
    <w:tmpl w:val="0242E4D6"/>
    <w:lvl w:ilvl="0" w:tplc="656E8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32F9C"/>
    <w:multiLevelType w:val="hybridMultilevel"/>
    <w:tmpl w:val="A9D6EF76"/>
    <w:lvl w:ilvl="0" w:tplc="34481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2451A"/>
    <w:multiLevelType w:val="hybridMultilevel"/>
    <w:tmpl w:val="BB7AAE1C"/>
    <w:lvl w:ilvl="0" w:tplc="F85EE8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267C"/>
    <w:multiLevelType w:val="singleLevel"/>
    <w:tmpl w:val="67DCB969"/>
    <w:lvl w:ilvl="0">
      <w:start w:val="1"/>
      <w:numFmt w:val="decimal"/>
      <w:lvlText w:val="(%1)"/>
      <w:lvlJc w:val="left"/>
      <w:pPr>
        <w:tabs>
          <w:tab w:val="num" w:pos="432"/>
        </w:tabs>
      </w:pPr>
      <w:rPr>
        <w:color w:val="000000"/>
      </w:rPr>
    </w:lvl>
  </w:abstractNum>
  <w:abstractNum w:abstractNumId="8">
    <w:nsid w:val="2D4203F2"/>
    <w:multiLevelType w:val="hybridMultilevel"/>
    <w:tmpl w:val="9C0AC2D0"/>
    <w:lvl w:ilvl="0" w:tplc="02281E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71F8A2"/>
    <w:multiLevelType w:val="singleLevel"/>
    <w:tmpl w:val="70522116"/>
    <w:lvl w:ilvl="0">
      <w:start w:val="1"/>
      <w:numFmt w:val="lowerLetter"/>
      <w:lvlText w:val="%1)"/>
      <w:lvlJc w:val="left"/>
      <w:pPr>
        <w:tabs>
          <w:tab w:val="num" w:pos="504"/>
        </w:tabs>
        <w:ind w:left="216"/>
      </w:pPr>
      <w:rPr>
        <w:color w:val="000000"/>
      </w:rPr>
    </w:lvl>
  </w:abstractNum>
  <w:abstractNum w:abstractNumId="10">
    <w:nsid w:val="4385E8CE"/>
    <w:multiLevelType w:val="singleLevel"/>
    <w:tmpl w:val="64E5B569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color w:val="000000"/>
      </w:rPr>
    </w:lvl>
  </w:abstractNum>
  <w:abstractNum w:abstractNumId="11">
    <w:nsid w:val="4A3CC669"/>
    <w:multiLevelType w:val="singleLevel"/>
    <w:tmpl w:val="7F10CE5D"/>
    <w:lvl w:ilvl="0">
      <w:start w:val="1"/>
      <w:numFmt w:val="lowerLetter"/>
      <w:lvlText w:val="%1.)"/>
      <w:lvlJc w:val="left"/>
      <w:pPr>
        <w:tabs>
          <w:tab w:val="num" w:pos="432"/>
        </w:tabs>
      </w:pPr>
      <w:rPr>
        <w:color w:val="000000"/>
      </w:rPr>
    </w:lvl>
  </w:abstractNum>
  <w:abstractNum w:abstractNumId="12">
    <w:nsid w:val="4D353CCD"/>
    <w:multiLevelType w:val="hybridMultilevel"/>
    <w:tmpl w:val="CE58AAEC"/>
    <w:lvl w:ilvl="0" w:tplc="01D806E4">
      <w:start w:val="1"/>
      <w:numFmt w:val="decimal"/>
      <w:lvlText w:val="(%1)"/>
      <w:lvlJc w:val="left"/>
      <w:pPr>
        <w:ind w:left="539" w:hanging="396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3" w:hanging="360"/>
      </w:pPr>
    </w:lvl>
    <w:lvl w:ilvl="2" w:tplc="040E001B">
      <w:start w:val="1"/>
      <w:numFmt w:val="lowerRoman"/>
      <w:lvlText w:val="%3."/>
      <w:lvlJc w:val="right"/>
      <w:pPr>
        <w:ind w:left="1943" w:hanging="180"/>
      </w:pPr>
    </w:lvl>
    <w:lvl w:ilvl="3" w:tplc="040E000F">
      <w:start w:val="1"/>
      <w:numFmt w:val="decimal"/>
      <w:lvlText w:val="%4."/>
      <w:lvlJc w:val="left"/>
      <w:pPr>
        <w:ind w:left="2663" w:hanging="360"/>
      </w:pPr>
    </w:lvl>
    <w:lvl w:ilvl="4" w:tplc="040E0019">
      <w:start w:val="1"/>
      <w:numFmt w:val="lowerLetter"/>
      <w:lvlText w:val="%5."/>
      <w:lvlJc w:val="left"/>
      <w:pPr>
        <w:ind w:left="3383" w:hanging="360"/>
      </w:pPr>
    </w:lvl>
    <w:lvl w:ilvl="5" w:tplc="040E001B">
      <w:start w:val="1"/>
      <w:numFmt w:val="lowerRoman"/>
      <w:lvlText w:val="%6."/>
      <w:lvlJc w:val="right"/>
      <w:pPr>
        <w:ind w:left="4103" w:hanging="180"/>
      </w:pPr>
    </w:lvl>
    <w:lvl w:ilvl="6" w:tplc="040E000F">
      <w:start w:val="1"/>
      <w:numFmt w:val="decimal"/>
      <w:lvlText w:val="%7."/>
      <w:lvlJc w:val="left"/>
      <w:pPr>
        <w:ind w:left="4823" w:hanging="360"/>
      </w:pPr>
    </w:lvl>
    <w:lvl w:ilvl="7" w:tplc="040E0019">
      <w:start w:val="1"/>
      <w:numFmt w:val="lowerLetter"/>
      <w:lvlText w:val="%8."/>
      <w:lvlJc w:val="left"/>
      <w:pPr>
        <w:ind w:left="5543" w:hanging="360"/>
      </w:pPr>
    </w:lvl>
    <w:lvl w:ilvl="8" w:tplc="040E001B">
      <w:start w:val="1"/>
      <w:numFmt w:val="lowerRoman"/>
      <w:lvlText w:val="%9."/>
      <w:lvlJc w:val="right"/>
      <w:pPr>
        <w:ind w:left="6263" w:hanging="180"/>
      </w:pPr>
    </w:lvl>
  </w:abstractNum>
  <w:abstractNum w:abstractNumId="13">
    <w:nsid w:val="53012368"/>
    <w:multiLevelType w:val="hybridMultilevel"/>
    <w:tmpl w:val="590450B4"/>
    <w:lvl w:ilvl="0" w:tplc="471A36E4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6F4F7E"/>
    <w:multiLevelType w:val="hybridMultilevel"/>
    <w:tmpl w:val="0242E4D6"/>
    <w:lvl w:ilvl="0" w:tplc="656E8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C14C0"/>
    <w:multiLevelType w:val="singleLevel"/>
    <w:tmpl w:val="222A8356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color w:val="000000"/>
      </w:rPr>
    </w:lvl>
  </w:abstractNum>
  <w:abstractNum w:abstractNumId="16">
    <w:nsid w:val="6EE1DE46"/>
    <w:multiLevelType w:val="singleLevel"/>
    <w:tmpl w:val="4C626D4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000000"/>
      </w:rPr>
    </w:lvl>
  </w:abstractNum>
  <w:abstractNum w:abstractNumId="17">
    <w:nsid w:val="71743372"/>
    <w:multiLevelType w:val="hybridMultilevel"/>
    <w:tmpl w:val="2932D718"/>
    <w:lvl w:ilvl="0" w:tplc="5B202F7C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3F1655"/>
    <w:multiLevelType w:val="hybridMultilevel"/>
    <w:tmpl w:val="1220C6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3"/>
  </w:num>
  <w:num w:numId="5">
    <w:abstractNumId w:val="15"/>
  </w:num>
  <w:num w:numId="6">
    <w:abstractNumId w:val="7"/>
  </w:num>
  <w:num w:numId="7">
    <w:abstractNumId w:val="11"/>
  </w:num>
  <w:num w:numId="8">
    <w:abstractNumId w:val="2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1"/>
  </w:num>
  <w:num w:numId="16">
    <w:abstractNumId w:val="8"/>
  </w:num>
  <w:num w:numId="17">
    <w:abstractNumId w:val="3"/>
  </w:num>
  <w:num w:numId="18">
    <w:abstractNumId w:val="14"/>
  </w:num>
  <w:num w:numId="19">
    <w:abstractNumId w:val="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2C67C0"/>
    <w:rsid w:val="0000298C"/>
    <w:rsid w:val="00006BE9"/>
    <w:rsid w:val="00010ED7"/>
    <w:rsid w:val="0001136E"/>
    <w:rsid w:val="000116A0"/>
    <w:rsid w:val="00046221"/>
    <w:rsid w:val="00056224"/>
    <w:rsid w:val="0006105D"/>
    <w:rsid w:val="000641C8"/>
    <w:rsid w:val="00064A4C"/>
    <w:rsid w:val="00080FC0"/>
    <w:rsid w:val="00093C71"/>
    <w:rsid w:val="00093F76"/>
    <w:rsid w:val="000A54BE"/>
    <w:rsid w:val="000B6EA5"/>
    <w:rsid w:val="000C1CAF"/>
    <w:rsid w:val="000C2209"/>
    <w:rsid w:val="000E0E5A"/>
    <w:rsid w:val="0010646E"/>
    <w:rsid w:val="00110AFA"/>
    <w:rsid w:val="0011295A"/>
    <w:rsid w:val="00125E2F"/>
    <w:rsid w:val="00133118"/>
    <w:rsid w:val="00140A7D"/>
    <w:rsid w:val="001522A4"/>
    <w:rsid w:val="00171039"/>
    <w:rsid w:val="0017214C"/>
    <w:rsid w:val="0017756D"/>
    <w:rsid w:val="00181894"/>
    <w:rsid w:val="00186F49"/>
    <w:rsid w:val="00187349"/>
    <w:rsid w:val="001A0F07"/>
    <w:rsid w:val="001A55DD"/>
    <w:rsid w:val="001B6BC9"/>
    <w:rsid w:val="001B7723"/>
    <w:rsid w:val="001D421D"/>
    <w:rsid w:val="001E0088"/>
    <w:rsid w:val="001E561F"/>
    <w:rsid w:val="00201C98"/>
    <w:rsid w:val="0022132E"/>
    <w:rsid w:val="00231A37"/>
    <w:rsid w:val="002448C8"/>
    <w:rsid w:val="002B2100"/>
    <w:rsid w:val="002C67C0"/>
    <w:rsid w:val="002D1873"/>
    <w:rsid w:val="002D4520"/>
    <w:rsid w:val="002D551E"/>
    <w:rsid w:val="002E2E02"/>
    <w:rsid w:val="002F244F"/>
    <w:rsid w:val="002F350E"/>
    <w:rsid w:val="002F368F"/>
    <w:rsid w:val="002F381D"/>
    <w:rsid w:val="003173F3"/>
    <w:rsid w:val="0032522C"/>
    <w:rsid w:val="003326FD"/>
    <w:rsid w:val="00335F40"/>
    <w:rsid w:val="0035730C"/>
    <w:rsid w:val="00374171"/>
    <w:rsid w:val="00374D85"/>
    <w:rsid w:val="0037755D"/>
    <w:rsid w:val="00380098"/>
    <w:rsid w:val="00380DA0"/>
    <w:rsid w:val="003974A5"/>
    <w:rsid w:val="003C1F08"/>
    <w:rsid w:val="003D5E28"/>
    <w:rsid w:val="003D7EDA"/>
    <w:rsid w:val="003E68DC"/>
    <w:rsid w:val="003F4704"/>
    <w:rsid w:val="00400A5A"/>
    <w:rsid w:val="0041234A"/>
    <w:rsid w:val="00414F33"/>
    <w:rsid w:val="00422037"/>
    <w:rsid w:val="0042319C"/>
    <w:rsid w:val="00433356"/>
    <w:rsid w:val="004522D3"/>
    <w:rsid w:val="00461D3E"/>
    <w:rsid w:val="00474D97"/>
    <w:rsid w:val="004B1165"/>
    <w:rsid w:val="004B2785"/>
    <w:rsid w:val="004C2E76"/>
    <w:rsid w:val="004E061B"/>
    <w:rsid w:val="004E3737"/>
    <w:rsid w:val="00511B7C"/>
    <w:rsid w:val="0052444F"/>
    <w:rsid w:val="00533F94"/>
    <w:rsid w:val="005363F3"/>
    <w:rsid w:val="00566B7E"/>
    <w:rsid w:val="0057186F"/>
    <w:rsid w:val="0058416B"/>
    <w:rsid w:val="00591C93"/>
    <w:rsid w:val="00595226"/>
    <w:rsid w:val="00595534"/>
    <w:rsid w:val="00595E13"/>
    <w:rsid w:val="005F1DE2"/>
    <w:rsid w:val="005F56BC"/>
    <w:rsid w:val="00603BDC"/>
    <w:rsid w:val="00604977"/>
    <w:rsid w:val="00610F34"/>
    <w:rsid w:val="00611DB1"/>
    <w:rsid w:val="006207BF"/>
    <w:rsid w:val="00633CAE"/>
    <w:rsid w:val="00636306"/>
    <w:rsid w:val="00652C31"/>
    <w:rsid w:val="00660227"/>
    <w:rsid w:val="006660BE"/>
    <w:rsid w:val="00687DAE"/>
    <w:rsid w:val="006A1130"/>
    <w:rsid w:val="006A7979"/>
    <w:rsid w:val="006B6D74"/>
    <w:rsid w:val="006C5279"/>
    <w:rsid w:val="006C71EE"/>
    <w:rsid w:val="006F2CAE"/>
    <w:rsid w:val="006F328E"/>
    <w:rsid w:val="00705611"/>
    <w:rsid w:val="0070750D"/>
    <w:rsid w:val="007118CB"/>
    <w:rsid w:val="007155F5"/>
    <w:rsid w:val="00724E2D"/>
    <w:rsid w:val="00731A3B"/>
    <w:rsid w:val="00731A65"/>
    <w:rsid w:val="00744AFD"/>
    <w:rsid w:val="00760B9D"/>
    <w:rsid w:val="00762C00"/>
    <w:rsid w:val="00763FD2"/>
    <w:rsid w:val="00773886"/>
    <w:rsid w:val="00776282"/>
    <w:rsid w:val="00786985"/>
    <w:rsid w:val="00786D3E"/>
    <w:rsid w:val="007930E9"/>
    <w:rsid w:val="00795A38"/>
    <w:rsid w:val="007E54FF"/>
    <w:rsid w:val="008208FC"/>
    <w:rsid w:val="008249EB"/>
    <w:rsid w:val="008520A0"/>
    <w:rsid w:val="0085676E"/>
    <w:rsid w:val="00860D10"/>
    <w:rsid w:val="00867FAD"/>
    <w:rsid w:val="00872528"/>
    <w:rsid w:val="00893289"/>
    <w:rsid w:val="008A784A"/>
    <w:rsid w:val="008D03DD"/>
    <w:rsid w:val="008D0472"/>
    <w:rsid w:val="008D43D0"/>
    <w:rsid w:val="008E798C"/>
    <w:rsid w:val="008F2ADF"/>
    <w:rsid w:val="00901766"/>
    <w:rsid w:val="00955B1A"/>
    <w:rsid w:val="00966554"/>
    <w:rsid w:val="00993736"/>
    <w:rsid w:val="00997FB4"/>
    <w:rsid w:val="009A24D7"/>
    <w:rsid w:val="009B607E"/>
    <w:rsid w:val="009E0CAE"/>
    <w:rsid w:val="009E4C97"/>
    <w:rsid w:val="009F4179"/>
    <w:rsid w:val="00A13F00"/>
    <w:rsid w:val="00A26939"/>
    <w:rsid w:val="00A26D41"/>
    <w:rsid w:val="00A3184F"/>
    <w:rsid w:val="00A34C8A"/>
    <w:rsid w:val="00A37C33"/>
    <w:rsid w:val="00A63515"/>
    <w:rsid w:val="00A8138C"/>
    <w:rsid w:val="00A82952"/>
    <w:rsid w:val="00A840F6"/>
    <w:rsid w:val="00A85C2D"/>
    <w:rsid w:val="00A85DB7"/>
    <w:rsid w:val="00A870F3"/>
    <w:rsid w:val="00A96E2C"/>
    <w:rsid w:val="00AA0143"/>
    <w:rsid w:val="00AB1D25"/>
    <w:rsid w:val="00AB6EB4"/>
    <w:rsid w:val="00AD1B4D"/>
    <w:rsid w:val="00AE01FA"/>
    <w:rsid w:val="00AF4E25"/>
    <w:rsid w:val="00B129CD"/>
    <w:rsid w:val="00B24DCA"/>
    <w:rsid w:val="00B4686D"/>
    <w:rsid w:val="00B7374F"/>
    <w:rsid w:val="00B83398"/>
    <w:rsid w:val="00B865CD"/>
    <w:rsid w:val="00B879FB"/>
    <w:rsid w:val="00BA223D"/>
    <w:rsid w:val="00BA484D"/>
    <w:rsid w:val="00BB6931"/>
    <w:rsid w:val="00BC72A8"/>
    <w:rsid w:val="00BD2D84"/>
    <w:rsid w:val="00BE6B4C"/>
    <w:rsid w:val="00C02838"/>
    <w:rsid w:val="00C06B99"/>
    <w:rsid w:val="00C11D88"/>
    <w:rsid w:val="00C20BF2"/>
    <w:rsid w:val="00C2480A"/>
    <w:rsid w:val="00C26D4B"/>
    <w:rsid w:val="00C606FA"/>
    <w:rsid w:val="00C649FD"/>
    <w:rsid w:val="00C755E9"/>
    <w:rsid w:val="00C9048C"/>
    <w:rsid w:val="00C90F6B"/>
    <w:rsid w:val="00CB288F"/>
    <w:rsid w:val="00CB41BE"/>
    <w:rsid w:val="00CB4D50"/>
    <w:rsid w:val="00CC4B5A"/>
    <w:rsid w:val="00CD030A"/>
    <w:rsid w:val="00CE1DE2"/>
    <w:rsid w:val="00CE7FE3"/>
    <w:rsid w:val="00CF1805"/>
    <w:rsid w:val="00CF3DD9"/>
    <w:rsid w:val="00D10706"/>
    <w:rsid w:val="00D255EC"/>
    <w:rsid w:val="00D262C0"/>
    <w:rsid w:val="00D27E09"/>
    <w:rsid w:val="00D317D5"/>
    <w:rsid w:val="00D32726"/>
    <w:rsid w:val="00D35650"/>
    <w:rsid w:val="00D41517"/>
    <w:rsid w:val="00D461B4"/>
    <w:rsid w:val="00D56EBD"/>
    <w:rsid w:val="00D61544"/>
    <w:rsid w:val="00D76CC6"/>
    <w:rsid w:val="00D775C2"/>
    <w:rsid w:val="00D83E28"/>
    <w:rsid w:val="00D93440"/>
    <w:rsid w:val="00D96834"/>
    <w:rsid w:val="00DC5488"/>
    <w:rsid w:val="00DD4A3F"/>
    <w:rsid w:val="00DD5775"/>
    <w:rsid w:val="00DD68FB"/>
    <w:rsid w:val="00DE575A"/>
    <w:rsid w:val="00E045EC"/>
    <w:rsid w:val="00E12F43"/>
    <w:rsid w:val="00E15410"/>
    <w:rsid w:val="00E25457"/>
    <w:rsid w:val="00E5655B"/>
    <w:rsid w:val="00E64D08"/>
    <w:rsid w:val="00E84DB3"/>
    <w:rsid w:val="00E935F6"/>
    <w:rsid w:val="00EA13D0"/>
    <w:rsid w:val="00EA2E33"/>
    <w:rsid w:val="00EC7196"/>
    <w:rsid w:val="00ED18A2"/>
    <w:rsid w:val="00EE5A72"/>
    <w:rsid w:val="00EE5C77"/>
    <w:rsid w:val="00EF253A"/>
    <w:rsid w:val="00EF3998"/>
    <w:rsid w:val="00F065DF"/>
    <w:rsid w:val="00F12CC0"/>
    <w:rsid w:val="00F277D1"/>
    <w:rsid w:val="00F434E1"/>
    <w:rsid w:val="00F50117"/>
    <w:rsid w:val="00F67CD1"/>
    <w:rsid w:val="00F71B60"/>
    <w:rsid w:val="00F77BB7"/>
    <w:rsid w:val="00F96EE0"/>
    <w:rsid w:val="00FA4E84"/>
    <w:rsid w:val="00FB59B8"/>
    <w:rsid w:val="00FE04CC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C71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2C67C0"/>
  </w:style>
  <w:style w:type="paragraph" w:styleId="llb">
    <w:name w:val="footer"/>
    <w:basedOn w:val="Norml"/>
    <w:link w:val="llbChar"/>
    <w:uiPriority w:val="99"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2C67C0"/>
  </w:style>
  <w:style w:type="paragraph" w:styleId="Buborkszveg">
    <w:name w:val="Balloon Text"/>
    <w:basedOn w:val="Norml"/>
    <w:link w:val="BuborkszvegChar"/>
    <w:uiPriority w:val="99"/>
    <w:semiHidden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C67C0"/>
    <w:rPr>
      <w:rFonts w:ascii="Tahoma" w:hAnsi="Tahoma" w:cs="Tahoma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rsid w:val="00201C98"/>
    <w:pPr>
      <w:spacing w:after="120" w:line="240" w:lineRule="auto"/>
      <w:ind w:left="283"/>
    </w:pPr>
    <w:rPr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201C98"/>
    <w:rPr>
      <w:lang w:val="hu-HU" w:eastAsia="hu-HU"/>
    </w:rPr>
  </w:style>
  <w:style w:type="paragraph" w:styleId="NormlWeb">
    <w:name w:val="Normal (Web)"/>
    <w:basedOn w:val="Norml"/>
    <w:uiPriority w:val="99"/>
    <w:rsid w:val="00201C98"/>
    <w:pPr>
      <w:spacing w:before="100" w:beforeAutospacing="1" w:after="100" w:afterAutospacing="1" w:line="240" w:lineRule="auto"/>
    </w:pPr>
    <w:rPr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201C98"/>
  </w:style>
  <w:style w:type="character" w:customStyle="1" w:styleId="apple-style-span">
    <w:name w:val="apple-style-span"/>
    <w:basedOn w:val="Bekezdsalapbettpusa"/>
    <w:uiPriority w:val="99"/>
    <w:rsid w:val="00201C98"/>
  </w:style>
  <w:style w:type="character" w:customStyle="1" w:styleId="section">
    <w:name w:val="section"/>
    <w:basedOn w:val="Bekezdsalapbettpusa"/>
    <w:uiPriority w:val="99"/>
    <w:rsid w:val="00201C98"/>
  </w:style>
  <w:style w:type="paragraph" w:customStyle="1" w:styleId="Style4">
    <w:name w:val="Style 4"/>
    <w:basedOn w:val="Norml"/>
    <w:uiPriority w:val="99"/>
    <w:rsid w:val="00201C98"/>
    <w:pPr>
      <w:widowControl w:val="0"/>
      <w:autoSpaceDE w:val="0"/>
      <w:autoSpaceDN w:val="0"/>
      <w:spacing w:after="0" w:line="240" w:lineRule="auto"/>
      <w:jc w:val="both"/>
    </w:pPr>
    <w:rPr>
      <w:sz w:val="24"/>
      <w:szCs w:val="24"/>
      <w:lang w:eastAsia="hu-HU"/>
    </w:rPr>
  </w:style>
  <w:style w:type="paragraph" w:customStyle="1" w:styleId="Style5">
    <w:name w:val="Style 5"/>
    <w:basedOn w:val="Norml"/>
    <w:uiPriority w:val="99"/>
    <w:rsid w:val="00201C9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2">
    <w:name w:val="Style 2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792"/>
      <w:jc w:val="both"/>
    </w:pPr>
    <w:rPr>
      <w:sz w:val="24"/>
      <w:szCs w:val="24"/>
      <w:lang w:eastAsia="hu-HU"/>
    </w:rPr>
  </w:style>
  <w:style w:type="paragraph" w:customStyle="1" w:styleId="Style1">
    <w:name w:val="Style 1"/>
    <w:basedOn w:val="Norml"/>
    <w:uiPriority w:val="99"/>
    <w:rsid w:val="0032522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hu-HU"/>
    </w:rPr>
  </w:style>
  <w:style w:type="paragraph" w:customStyle="1" w:styleId="Style3">
    <w:name w:val="Style 3"/>
    <w:basedOn w:val="Norml"/>
    <w:uiPriority w:val="99"/>
    <w:rsid w:val="0032522C"/>
    <w:pPr>
      <w:widowControl w:val="0"/>
      <w:autoSpaceDE w:val="0"/>
      <w:autoSpaceDN w:val="0"/>
      <w:spacing w:after="0" w:line="240" w:lineRule="exact"/>
      <w:ind w:right="864"/>
      <w:jc w:val="both"/>
    </w:pPr>
    <w:rPr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DD68FB"/>
    <w:rPr>
      <w:color w:val="0000FF"/>
      <w:u w:val="single"/>
    </w:rPr>
  </w:style>
  <w:style w:type="character" w:customStyle="1" w:styleId="desc">
    <w:name w:val="desc"/>
    <w:basedOn w:val="Bekezdsalapbettpusa"/>
    <w:uiPriority w:val="99"/>
    <w:rsid w:val="00AF4E25"/>
  </w:style>
  <w:style w:type="character" w:customStyle="1" w:styleId="lawnum">
    <w:name w:val="lawnum"/>
    <w:basedOn w:val="Bekezdsalapbettpusa"/>
    <w:uiPriority w:val="99"/>
    <w:rsid w:val="00AF4E25"/>
  </w:style>
  <w:style w:type="paragraph" w:customStyle="1" w:styleId="Default">
    <w:name w:val="Default"/>
    <w:uiPriority w:val="99"/>
    <w:rsid w:val="00A870F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aszerbekezds">
    <w:name w:val="List Paragraph"/>
    <w:basedOn w:val="Norml"/>
    <w:uiPriority w:val="99"/>
    <w:qFormat/>
    <w:rsid w:val="00C11D88"/>
    <w:pPr>
      <w:ind w:left="708"/>
    </w:pPr>
  </w:style>
  <w:style w:type="table" w:styleId="Rcsostblzat">
    <w:name w:val="Table Grid"/>
    <w:basedOn w:val="Normltblzat"/>
    <w:uiPriority w:val="59"/>
    <w:locked/>
    <w:rsid w:val="00B833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994</Words>
  <Characters>7306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                /2013</vt:lpstr>
    </vt:vector>
  </TitlesOfParts>
  <Company>Dr.X. Corporation</Company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                /2013</dc:title>
  <dc:subject/>
  <dc:creator>Felhasználó</dc:creator>
  <cp:keywords/>
  <dc:description/>
  <cp:lastModifiedBy>Zgrót PH Titkárság</cp:lastModifiedBy>
  <cp:revision>7</cp:revision>
  <dcterms:created xsi:type="dcterms:W3CDTF">2016-05-13T08:34:00Z</dcterms:created>
  <dcterms:modified xsi:type="dcterms:W3CDTF">2016-05-13T09:22:00Z</dcterms:modified>
</cp:coreProperties>
</file>