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7E" w:rsidRPr="00F438CD" w:rsidRDefault="0089427E" w:rsidP="00F438CD">
      <w:pPr>
        <w:ind w:left="-14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F438C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Jelenleg a KCR rendszerben hiányzó közterület elnevezés az alábbi:</w:t>
      </w:r>
    </w:p>
    <w:p w:rsidR="0089427E" w:rsidRPr="00F438CD" w:rsidRDefault="0089427E" w:rsidP="0089427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B65" w:rsidRPr="00F438CD" w:rsidRDefault="007B1A7B" w:rsidP="0089427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8CD">
        <w:rPr>
          <w:rFonts w:ascii="Times New Roman" w:hAnsi="Times New Roman" w:cs="Times New Roman"/>
          <w:b/>
          <w:sz w:val="24"/>
          <w:szCs w:val="24"/>
          <w:u w:val="single"/>
        </w:rPr>
        <w:t>Közterület érintett helyrajzi számai:</w:t>
      </w:r>
    </w:p>
    <w:p w:rsidR="007B1A7B" w:rsidRPr="00F438CD" w:rsidRDefault="007B1A7B" w:rsidP="0089427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F438CD">
        <w:rPr>
          <w:rFonts w:ascii="Times New Roman" w:hAnsi="Times New Roman" w:cs="Times New Roman"/>
          <w:b/>
          <w:sz w:val="24"/>
          <w:szCs w:val="24"/>
        </w:rPr>
        <w:tab/>
        <w:t>Zalaszentgrót külterület 10132/2, 10</w:t>
      </w:r>
      <w:r w:rsidR="00F438CD" w:rsidRPr="00F438CD">
        <w:rPr>
          <w:rFonts w:ascii="Times New Roman" w:hAnsi="Times New Roman" w:cs="Times New Roman"/>
          <w:b/>
          <w:sz w:val="24"/>
          <w:szCs w:val="24"/>
        </w:rPr>
        <w:t>132/16, 10132/15, 10162 hrsz.</w:t>
      </w:r>
    </w:p>
    <w:p w:rsidR="00F438CD" w:rsidRPr="00F438CD" w:rsidRDefault="00F438CD" w:rsidP="0089427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8CD" w:rsidRPr="00F438CD" w:rsidRDefault="00F438CD" w:rsidP="0089427E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427E" w:rsidRPr="00F438CD" w:rsidRDefault="0089427E" w:rsidP="00B67B65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38CD">
        <w:rPr>
          <w:rFonts w:ascii="Times New Roman" w:hAnsi="Times New Roman" w:cs="Times New Roman"/>
          <w:b/>
          <w:sz w:val="24"/>
          <w:szCs w:val="24"/>
          <w:u w:val="single"/>
        </w:rPr>
        <w:t>A hiányzó közterület elnevezésre tett javaslat:</w:t>
      </w:r>
      <w:r w:rsidR="00F438CD" w:rsidRPr="00F43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38CD" w:rsidRPr="00F438CD">
        <w:rPr>
          <w:rFonts w:ascii="Times New Roman" w:hAnsi="Times New Roman" w:cs="Times New Roman"/>
          <w:b/>
          <w:sz w:val="24"/>
          <w:szCs w:val="24"/>
        </w:rPr>
        <w:t>Tölgyes sor</w:t>
      </w:r>
    </w:p>
    <w:sectPr w:rsidR="0089427E" w:rsidRPr="00F438CD" w:rsidSect="002A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80D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E74E7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E22E1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F4CDE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82EA8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05E32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9427E"/>
    <w:rsid w:val="00066B31"/>
    <w:rsid w:val="00116F72"/>
    <w:rsid w:val="002540DF"/>
    <w:rsid w:val="00274FC1"/>
    <w:rsid w:val="002A7761"/>
    <w:rsid w:val="00322EE9"/>
    <w:rsid w:val="0034001C"/>
    <w:rsid w:val="003676EE"/>
    <w:rsid w:val="00367E6C"/>
    <w:rsid w:val="00417976"/>
    <w:rsid w:val="0050124E"/>
    <w:rsid w:val="00750530"/>
    <w:rsid w:val="007A0EEA"/>
    <w:rsid w:val="007B1A7B"/>
    <w:rsid w:val="007C3579"/>
    <w:rsid w:val="007F1685"/>
    <w:rsid w:val="0089427E"/>
    <w:rsid w:val="00A13203"/>
    <w:rsid w:val="00A71A27"/>
    <w:rsid w:val="00B45D37"/>
    <w:rsid w:val="00B65DBC"/>
    <w:rsid w:val="00B67B65"/>
    <w:rsid w:val="00D31B08"/>
    <w:rsid w:val="00EC13BB"/>
    <w:rsid w:val="00F4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427E"/>
    <w:pPr>
      <w:spacing w:after="200" w:line="276" w:lineRule="auto"/>
      <w:jc w:val="left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27E"/>
    <w:pPr>
      <w:ind w:left="720"/>
    </w:pPr>
  </w:style>
  <w:style w:type="table" w:styleId="Rcsostblzat">
    <w:name w:val="Table Grid"/>
    <w:basedOn w:val="Normltblzat"/>
    <w:uiPriority w:val="39"/>
    <w:rsid w:val="0089427E"/>
    <w:pPr>
      <w:jc w:val="left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Hivatal50</dc:creator>
  <cp:keywords/>
  <dc:description/>
  <cp:lastModifiedBy>Hivatal50</cp:lastModifiedBy>
  <cp:revision>3</cp:revision>
  <cp:lastPrinted>2016-05-10T07:35:00Z</cp:lastPrinted>
  <dcterms:created xsi:type="dcterms:W3CDTF">2016-10-17T08:13:00Z</dcterms:created>
  <dcterms:modified xsi:type="dcterms:W3CDTF">2016-10-17T08:23:00Z</dcterms:modified>
</cp:coreProperties>
</file>