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516" w:rsidRPr="00C5063B" w:rsidRDefault="007F2516" w:rsidP="00A7429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63B">
        <w:rPr>
          <w:rFonts w:ascii="Times New Roman" w:hAnsi="Times New Roman" w:cs="Times New Roman"/>
          <w:sz w:val="24"/>
          <w:szCs w:val="24"/>
        </w:rPr>
        <w:t>Szám: 22</w:t>
      </w:r>
      <w:r>
        <w:rPr>
          <w:rFonts w:ascii="Times New Roman" w:hAnsi="Times New Roman" w:cs="Times New Roman"/>
          <w:sz w:val="24"/>
          <w:szCs w:val="24"/>
        </w:rPr>
        <w:t>0-9</w:t>
      </w:r>
      <w:r w:rsidRPr="00C5063B">
        <w:rPr>
          <w:rFonts w:ascii="Times New Roman" w:hAnsi="Times New Roman" w:cs="Times New Roman"/>
          <w:sz w:val="24"/>
          <w:szCs w:val="24"/>
        </w:rPr>
        <w:t xml:space="preserve">/2013.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D5095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50952">
        <w:rPr>
          <w:rFonts w:ascii="Times New Roman" w:hAnsi="Times New Roman" w:cs="Times New Roman"/>
          <w:sz w:val="24"/>
          <w:szCs w:val="24"/>
        </w:rPr>
        <w:t>sz. napirendi pont anyaga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:rsidR="007F2516" w:rsidRPr="00D50952" w:rsidRDefault="007F2516" w:rsidP="00A742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A Zalaszentgrót Városi Önkormányzat Képviselő-testületének</w:t>
      </w:r>
    </w:p>
    <w:p w:rsidR="007F2516" w:rsidRPr="00D50952" w:rsidRDefault="007F2516" w:rsidP="00A742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2013. </w:t>
      </w:r>
      <w:r>
        <w:rPr>
          <w:rFonts w:ascii="Times New Roman" w:hAnsi="Times New Roman" w:cs="Times New Roman"/>
          <w:sz w:val="24"/>
          <w:szCs w:val="24"/>
        </w:rPr>
        <w:t>július</w:t>
      </w:r>
      <w:r w:rsidRPr="00D509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18</w:t>
      </w:r>
      <w:r w:rsidRPr="00D50952">
        <w:rPr>
          <w:rFonts w:ascii="Times New Roman" w:hAnsi="Times New Roman" w:cs="Times New Roman"/>
          <w:sz w:val="24"/>
          <w:szCs w:val="24"/>
        </w:rPr>
        <w:t xml:space="preserve">-i </w:t>
      </w:r>
      <w:r>
        <w:rPr>
          <w:rFonts w:ascii="Times New Roman" w:hAnsi="Times New Roman" w:cs="Times New Roman"/>
          <w:sz w:val="24"/>
          <w:szCs w:val="24"/>
        </w:rPr>
        <w:t xml:space="preserve">rendkívüli </w:t>
      </w:r>
      <w:r w:rsidRPr="00D50952">
        <w:rPr>
          <w:rFonts w:ascii="Times New Roman" w:hAnsi="Times New Roman" w:cs="Times New Roman"/>
          <w:sz w:val="24"/>
          <w:szCs w:val="24"/>
        </w:rPr>
        <w:t>ülésére.</w:t>
      </w:r>
    </w:p>
    <w:p w:rsidR="007F2516" w:rsidRPr="00D50952" w:rsidRDefault="007F2516" w:rsidP="00A7429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Pr="00D50952">
        <w:rPr>
          <w:rFonts w:ascii="Times New Roman" w:hAnsi="Times New Roman" w:cs="Times New Roman"/>
          <w:sz w:val="24"/>
          <w:szCs w:val="24"/>
        </w:rPr>
        <w:t xml:space="preserve"> „Szervezetfejlesztés a konvergencia régiókban lévő önkormányzatok számára” ÁR</w:t>
      </w:r>
      <w:r>
        <w:rPr>
          <w:rFonts w:ascii="Times New Roman" w:hAnsi="Times New Roman" w:cs="Times New Roman"/>
          <w:sz w:val="24"/>
          <w:szCs w:val="24"/>
        </w:rPr>
        <w:t>OP-1.A.5-2013 kódszámú pályázat elkészítésére megbízás megadása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testület 2013. április 25-i ülésén tárgyalta </w:t>
      </w:r>
      <w:r w:rsidRPr="00D50952">
        <w:rPr>
          <w:rFonts w:ascii="Times New Roman" w:hAnsi="Times New Roman" w:cs="Times New Roman"/>
          <w:sz w:val="24"/>
          <w:szCs w:val="24"/>
        </w:rPr>
        <w:t>az Államreform operatív program keretében „Szervezetfejlesztés a konvergencia régiókban lévő önkormányzatok szám</w:t>
      </w:r>
      <w:r>
        <w:rPr>
          <w:rFonts w:ascii="Times New Roman" w:hAnsi="Times New Roman" w:cs="Times New Roman"/>
          <w:sz w:val="24"/>
          <w:szCs w:val="24"/>
        </w:rPr>
        <w:t>ára” ÁROP-1.A.5-2013 kódszámú pályázatra vonatkozóan elkészített előterjesztést. Akkor a testület 55/2013. (IV. 25.) számú határozatban döntött a pályázat benyújtásáról.</w:t>
      </w:r>
    </w:p>
    <w:p w:rsidR="007F2516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A pályázat célja:</w:t>
      </w:r>
    </w:p>
    <w:p w:rsidR="007F2516" w:rsidRPr="00D50952" w:rsidRDefault="007F2516" w:rsidP="00CF661E">
      <w:pPr>
        <w:pStyle w:val="Listaszerbekezds1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Az Önkormányzati tv. és a Járási tv. rendelkezéseinek megfelelően megváltozik az önkormányzatok feladatköre, amely a polgármesteri hivatalok, az önkormányzatok által felügyelt intézmények szervezeti működésében is változásokat tesz szükségessé – </w:t>
      </w:r>
      <w:r w:rsidRPr="00D50952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a pályázat egyik célja a szükséges változások felmérésének, megtervezésének, megvalósításának és az eredmények visszacsatolásának támogatása. </w:t>
      </w:r>
    </w:p>
    <w:p w:rsidR="007F2516" w:rsidRPr="00D50952" w:rsidRDefault="007F2516" w:rsidP="00CF661E">
      <w:pPr>
        <w:pStyle w:val="Listaszerbekezds1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Az önkormányzatok </w:t>
      </w:r>
      <w:r w:rsidRPr="00D50952">
        <w:rPr>
          <w:rFonts w:ascii="Times New Roman" w:hAnsi="Times New Roman" w:cs="Times New Roman"/>
          <w:b/>
          <w:bCs/>
          <w:i/>
          <w:iCs/>
          <w:sz w:val="24"/>
          <w:szCs w:val="24"/>
        </w:rPr>
        <w:t>költségcsökkentésének, hatékonyságnövelésének módszertani és gyakorlati támogatása</w:t>
      </w:r>
      <w:r w:rsidRPr="00D50952">
        <w:rPr>
          <w:rFonts w:ascii="Times New Roman" w:hAnsi="Times New Roman" w:cs="Times New Roman"/>
          <w:sz w:val="24"/>
          <w:szCs w:val="24"/>
        </w:rPr>
        <w:t xml:space="preserve"> annak érdekében, hogy a megváltozott feladat-ellátási rendben és finanszírozási környezetben is ésszerűen és fenntarthatóan szervezett szolgáltatáskínálattal, kötelező és önként vállalt feladatokkal vegyenek részt. </w:t>
      </w:r>
    </w:p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Rend</w:t>
      </w:r>
      <w:r>
        <w:rPr>
          <w:rFonts w:ascii="Times New Roman" w:hAnsi="Times New Roman" w:cs="Times New Roman"/>
          <w:sz w:val="24"/>
          <w:szCs w:val="24"/>
        </w:rPr>
        <w:t>elkezésre álló forrás:</w:t>
      </w:r>
      <w:r w:rsidRPr="00A546F0">
        <w:rPr>
          <w:rFonts w:ascii="Times New Roman" w:hAnsi="Times New Roman" w:cs="Times New Roman"/>
          <w:b/>
          <w:bCs/>
          <w:sz w:val="24"/>
          <w:szCs w:val="24"/>
        </w:rPr>
        <w:t>1.400.000.000</w:t>
      </w:r>
      <w:r w:rsidRPr="00D50952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Támogatható pályázatok várható száma 60-110 db.</w:t>
      </w:r>
    </w:p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A pályázatok benyújtása várhatóan 2013. májusától lehetséges.</w:t>
      </w:r>
    </w:p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1" w:name="_Toc213058697"/>
      <w:r w:rsidRPr="00D50952">
        <w:rPr>
          <w:rFonts w:ascii="Times New Roman" w:hAnsi="Times New Roman" w:cs="Times New Roman"/>
          <w:sz w:val="24"/>
          <w:szCs w:val="24"/>
        </w:rPr>
        <w:t xml:space="preserve">Az igényelhető támogatás mértéke </w:t>
      </w:r>
      <w:r w:rsidRPr="00D50952">
        <w:rPr>
          <w:rFonts w:ascii="Times New Roman" w:hAnsi="Times New Roman" w:cs="Times New Roman"/>
          <w:b/>
          <w:bCs/>
          <w:sz w:val="24"/>
          <w:szCs w:val="24"/>
        </w:rPr>
        <w:t>100%.</w:t>
      </w:r>
    </w:p>
    <w:bookmarkEnd w:id="1"/>
    <w:p w:rsidR="007F2516" w:rsidRPr="00D50952" w:rsidRDefault="007F2516" w:rsidP="00CF661E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Jelen pályázati felhívás keretében az igényelhető támogatás összege </w:t>
      </w:r>
      <w:r>
        <w:rPr>
          <w:rFonts w:ascii="Times New Roman" w:hAnsi="Times New Roman" w:cs="Times New Roman"/>
          <w:b/>
          <w:bCs/>
          <w:sz w:val="24"/>
          <w:szCs w:val="24"/>
        </w:rPr>
        <w:t>min. 10</w:t>
      </w:r>
      <w:r w:rsidRPr="00D50952">
        <w:rPr>
          <w:rFonts w:ascii="Times New Roman" w:hAnsi="Times New Roman" w:cs="Times New Roman"/>
          <w:b/>
          <w:bCs/>
          <w:sz w:val="24"/>
          <w:szCs w:val="24"/>
        </w:rPr>
        <w:t xml:space="preserve"> millió Ft, max. 22 millió Ft.</w:t>
      </w: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pályázattal kapcsolatban </w:t>
      </w:r>
      <w:r w:rsidRPr="009514EE">
        <w:rPr>
          <w:rFonts w:ascii="Times New Roman" w:hAnsi="Times New Roman" w:cs="Times New Roman"/>
          <w:sz w:val="24"/>
          <w:szCs w:val="24"/>
        </w:rPr>
        <w:t>a projekttervezési, pályázatírási, pályázat beadási, hatósági szerződéskötési és hatósági elszámolási folyamat elvégzésére vonatkozó</w:t>
      </w:r>
      <w:r>
        <w:rPr>
          <w:rFonts w:ascii="Times New Roman" w:hAnsi="Times New Roman" w:cs="Times New Roman"/>
          <w:sz w:val="24"/>
          <w:szCs w:val="24"/>
        </w:rPr>
        <w:t>an ajánlatot kértünk az alábbi 3 cégtől:</w:t>
      </w:r>
    </w:p>
    <w:p w:rsidR="007F2516" w:rsidRPr="00390A3F" w:rsidRDefault="007F2516" w:rsidP="00070889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hu-HU"/>
        </w:rPr>
      </w:pPr>
      <w:r w:rsidRPr="00390A3F">
        <w:rPr>
          <w:rFonts w:ascii="Times New Roman" w:hAnsi="Times New Roman" w:cs="Times New Roman"/>
          <w:sz w:val="24"/>
          <w:szCs w:val="24"/>
          <w:lang w:eastAsia="hu-HU"/>
        </w:rPr>
        <w:t xml:space="preserve">Agenda Pályázatház Kft. </w:t>
      </w:r>
    </w:p>
    <w:p w:rsidR="007F2516" w:rsidRPr="00390A3F" w:rsidRDefault="007F2516" w:rsidP="00070889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hu-HU"/>
        </w:rPr>
      </w:pPr>
      <w:r w:rsidRPr="00390A3F">
        <w:rPr>
          <w:rFonts w:ascii="Times New Roman" w:hAnsi="Times New Roman" w:cs="Times New Roman"/>
          <w:sz w:val="24"/>
          <w:szCs w:val="24"/>
          <w:lang w:eastAsia="hu-HU"/>
        </w:rPr>
        <w:t xml:space="preserve">Proakció Kft. </w:t>
      </w:r>
      <w:hyperlink r:id="rId7" w:history="1">
        <w:r w:rsidRPr="009F691E">
          <w:rPr>
            <w:rStyle w:val="Hyperlink"/>
          </w:rPr>
          <w:t>mailto:iroda@proakcio.hu</w:t>
        </w:r>
      </w:hyperlink>
    </w:p>
    <w:p w:rsidR="007F2516" w:rsidRPr="00390A3F" w:rsidRDefault="007F2516" w:rsidP="00070889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hu-HU"/>
        </w:rPr>
      </w:pPr>
      <w:r w:rsidRPr="00390A3F">
        <w:rPr>
          <w:rFonts w:ascii="Times New Roman" w:hAnsi="Times New Roman" w:cs="Times New Roman"/>
          <w:sz w:val="24"/>
          <w:szCs w:val="24"/>
          <w:lang w:eastAsia="hu-HU"/>
        </w:rPr>
        <w:t xml:space="preserve">Pragmatica Sanctio Bt. </w:t>
      </w: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beérkezett pályázatok jelen előterjesztés mellékletét képezik, míg az ajánlati ár az alábbiak szerint alakul: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606"/>
        <w:gridCol w:w="4606"/>
      </w:tblGrid>
      <w:tr w:rsidR="007F2516"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AJÁNLATTEVŐ</w:t>
            </w:r>
          </w:p>
        </w:tc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AJÁNLATI ÁR</w:t>
            </w:r>
          </w:p>
        </w:tc>
      </w:tr>
      <w:tr w:rsidR="007F2516"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Agenda Pályázatház Kft.</w:t>
            </w:r>
          </w:p>
        </w:tc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projektösszeg 2 %-a, legfeljebb 200.000,-Ft + ÁFA, mindösszesen 254.000,-Ft (csak eredményes pályázat esetén)</w:t>
            </w:r>
          </w:p>
        </w:tc>
      </w:tr>
      <w:tr w:rsidR="007F2516"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Proakció Kft.</w:t>
            </w:r>
          </w:p>
        </w:tc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Fix díj: 250.000,-Ft + ÁFA = 317.500,-Ft</w:t>
            </w:r>
          </w:p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Sikerdíj: a projekt összegének 5 %-a + ÁFA</w:t>
            </w:r>
          </w:p>
        </w:tc>
      </w:tr>
      <w:tr w:rsidR="007F2516"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Pragmatica Sanctio Bt.</w:t>
            </w:r>
          </w:p>
        </w:tc>
        <w:tc>
          <w:tcPr>
            <w:tcW w:w="4606" w:type="dxa"/>
          </w:tcPr>
          <w:p w:rsidR="007F2516" w:rsidRPr="00AE7346" w:rsidRDefault="007F2516" w:rsidP="00AE73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7346">
              <w:rPr>
                <w:rFonts w:ascii="Times New Roman" w:hAnsi="Times New Roman" w:cs="Times New Roman"/>
                <w:sz w:val="24"/>
                <w:szCs w:val="24"/>
              </w:rPr>
              <w:t>1.500.000,-Ft + ÁFA</w:t>
            </w:r>
          </w:p>
        </w:tc>
      </w:tr>
    </w:tbl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9F691E" w:rsidRDefault="007F2516" w:rsidP="009F691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691E">
        <w:rPr>
          <w:rFonts w:ascii="Times New Roman" w:hAnsi="Times New Roman" w:cs="Times New Roman"/>
          <w:sz w:val="24"/>
          <w:szCs w:val="24"/>
        </w:rPr>
        <w:t xml:space="preserve">A Pénzügyi és Ügyrendi Bizottság az előterjesztést megtárgyalta és az </w:t>
      </w:r>
      <w:r>
        <w:rPr>
          <w:rFonts w:ascii="Times New Roman" w:hAnsi="Times New Roman" w:cs="Times New Roman"/>
          <w:sz w:val="24"/>
          <w:szCs w:val="24"/>
        </w:rPr>
        <w:t>56</w:t>
      </w:r>
      <w:r w:rsidRPr="009F691E">
        <w:rPr>
          <w:rFonts w:ascii="Times New Roman" w:hAnsi="Times New Roman" w:cs="Times New Roman"/>
          <w:sz w:val="24"/>
          <w:szCs w:val="24"/>
        </w:rPr>
        <w:t xml:space="preserve">/2013.(VII. 11.) számú határozatában Zalaszentgrót Város Önkormányzat Képviselő-testületének </w:t>
      </w:r>
      <w:r>
        <w:rPr>
          <w:rFonts w:ascii="Times New Roman" w:hAnsi="Times New Roman" w:cs="Times New Roman"/>
          <w:sz w:val="24"/>
          <w:szCs w:val="24"/>
        </w:rPr>
        <w:t>az Agenda Pályázatház Kft. megbízását</w:t>
      </w:r>
      <w:r w:rsidRPr="009F691E">
        <w:rPr>
          <w:rFonts w:ascii="Times New Roman" w:hAnsi="Times New Roman" w:cs="Times New Roman"/>
          <w:sz w:val="24"/>
          <w:szCs w:val="24"/>
        </w:rPr>
        <w:t xml:space="preserve"> javasolja a </w:t>
      </w:r>
      <w:r>
        <w:rPr>
          <w:rFonts w:ascii="Times New Roman" w:hAnsi="Times New Roman" w:cs="Times New Roman"/>
          <w:sz w:val="24"/>
          <w:szCs w:val="24"/>
        </w:rPr>
        <w:t>„</w:t>
      </w:r>
      <w:r w:rsidRPr="00D50952">
        <w:rPr>
          <w:rFonts w:ascii="Times New Roman" w:hAnsi="Times New Roman" w:cs="Times New Roman"/>
          <w:sz w:val="24"/>
          <w:szCs w:val="24"/>
        </w:rPr>
        <w:t>Szervezetfejlesztés a konvergencia régiókban lévő önkormányzatok számára” ÁR</w:t>
      </w:r>
      <w:r>
        <w:rPr>
          <w:rFonts w:ascii="Times New Roman" w:hAnsi="Times New Roman" w:cs="Times New Roman"/>
          <w:sz w:val="24"/>
          <w:szCs w:val="24"/>
        </w:rPr>
        <w:t>OP-1.A.5-2013 kódszámú pályázat elkészítésére.</w:t>
      </w:r>
    </w:p>
    <w:p w:rsidR="007F2516" w:rsidRPr="009F691E" w:rsidRDefault="007F2516" w:rsidP="009F691E">
      <w:pPr>
        <w:spacing w:before="100" w:beforeAutospacing="1" w:after="100" w:afterAutospacing="1"/>
        <w:jc w:val="both"/>
      </w:pPr>
      <w:r>
        <w:rPr>
          <w:rFonts w:ascii="Times New Roman" w:hAnsi="Times New Roman" w:cs="Times New Roman"/>
          <w:sz w:val="24"/>
          <w:szCs w:val="24"/>
        </w:rPr>
        <w:t>A fentiek alapján javaslom a képviselő-testületnek, hogy a pályázat elkészítésére az</w:t>
      </w:r>
      <w:r w:rsidRPr="000D1E67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390A3F">
        <w:rPr>
          <w:rFonts w:ascii="Times New Roman" w:hAnsi="Times New Roman" w:cs="Times New Roman"/>
          <w:sz w:val="24"/>
          <w:szCs w:val="24"/>
          <w:lang w:eastAsia="hu-HU"/>
        </w:rPr>
        <w:t>Agenda Pályázatház Kft</w:t>
      </w:r>
      <w:r>
        <w:rPr>
          <w:rFonts w:ascii="Times New Roman" w:hAnsi="Times New Roman" w:cs="Times New Roman"/>
          <w:sz w:val="24"/>
          <w:szCs w:val="24"/>
          <w:lang w:eastAsia="hu-HU"/>
        </w:rPr>
        <w:t>.-t bízza meg.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Kérem a Tisztelt Képviselő testületet, hogy az előterjesztést tárgyalja meg és az alábbi határozati javaslatot fogadja el: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Határozati javaslat:</w:t>
      </w: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</w:t>
      </w:r>
      <w:r>
        <w:rPr>
          <w:rFonts w:ascii="Times New Roman" w:hAnsi="Times New Roman" w:cs="Times New Roman"/>
          <w:sz w:val="24"/>
          <w:szCs w:val="24"/>
        </w:rPr>
        <w:t>egyetért azzal</w:t>
      </w:r>
      <w:r w:rsidRPr="00D50952">
        <w:rPr>
          <w:rFonts w:ascii="Times New Roman" w:hAnsi="Times New Roman" w:cs="Times New Roman"/>
          <w:sz w:val="24"/>
          <w:szCs w:val="24"/>
        </w:rPr>
        <w:t>, hogy az Államreform operatív program „Szervezetfejlesztés a konvergencia régiókban lévő önkormányzatok számára” című, ÁROP-1.A.5-2013 kódszámú konstrukció</w:t>
      </w:r>
      <w:r>
        <w:rPr>
          <w:rFonts w:ascii="Times New Roman" w:hAnsi="Times New Roman" w:cs="Times New Roman"/>
          <w:sz w:val="24"/>
          <w:szCs w:val="24"/>
        </w:rPr>
        <w:t>ra vonatkozó pályázat</w:t>
      </w:r>
      <w:r w:rsidRPr="009514EE">
        <w:rPr>
          <w:rFonts w:ascii="Times New Roman" w:hAnsi="Times New Roman" w:cs="Times New Roman"/>
          <w:sz w:val="24"/>
          <w:szCs w:val="24"/>
        </w:rPr>
        <w:t xml:space="preserve"> projekttervezési, pályázatírási, pályázat beadási, hatósági szerződéskötési és hatósági elszámolási folyamat elvégzésére</w:t>
      </w:r>
      <w:r>
        <w:rPr>
          <w:rFonts w:ascii="Times New Roman" w:hAnsi="Times New Roman" w:cs="Times New Roman"/>
          <w:sz w:val="24"/>
          <w:szCs w:val="24"/>
        </w:rPr>
        <w:t xml:space="preserve"> a megbízási szerződés az Agenda Pályázatház Kft-vel kerüljön megkötésre a projektösszeg 2 %-a, legfeljebb 200.000,-Ft + ÁFA, mindösszesen 254.000,-Ft (csak eredményes pályázat esetén</w:t>
      </w:r>
      <w:r w:rsidRPr="000D1E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fizetendő sikerdíj) megbízási díj kikötésével.</w:t>
      </w:r>
    </w:p>
    <w:p w:rsidR="007F2516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Zalaszentgrót Város Önkormányzatának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a megbízási díj fedezetét a 2013. évi költségvetés dologi kiadások sora terhére biztosítja. </w:t>
      </w:r>
    </w:p>
    <w:p w:rsidR="007F2516" w:rsidRPr="00D50952" w:rsidRDefault="007F2516" w:rsidP="00A74296">
      <w:pPr>
        <w:spacing w:after="0" w:line="240" w:lineRule="auto"/>
        <w:ind w:left="304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Zalaszentgrót Város Önkormányzatának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felhatalmazza a polgármestert a megbízási szerződés megkötésére.</w:t>
      </w:r>
    </w:p>
    <w:p w:rsidR="007F2516" w:rsidRPr="00D50952" w:rsidRDefault="007F2516" w:rsidP="00A74296">
      <w:pPr>
        <w:spacing w:after="0" w:line="240" w:lineRule="auto"/>
        <w:ind w:left="304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</w:rPr>
        <w:t>Határidő:</w:t>
      </w:r>
      <w:r>
        <w:rPr>
          <w:rFonts w:ascii="Times New Roman" w:hAnsi="Times New Roman" w:cs="Times New Roman"/>
          <w:sz w:val="24"/>
          <w:szCs w:val="24"/>
        </w:rPr>
        <w:t xml:space="preserve"> 2013. július 31</w:t>
      </w:r>
      <w:r w:rsidRPr="00D50952">
        <w:rPr>
          <w:rFonts w:ascii="Times New Roman" w:hAnsi="Times New Roman" w:cs="Times New Roman"/>
          <w:sz w:val="24"/>
          <w:szCs w:val="24"/>
        </w:rPr>
        <w:t>.</w:t>
      </w:r>
    </w:p>
    <w:p w:rsidR="007F2516" w:rsidRPr="00D50952" w:rsidRDefault="007F2516" w:rsidP="00A74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b/>
          <w:bCs/>
          <w:sz w:val="24"/>
          <w:szCs w:val="24"/>
        </w:rPr>
        <w:t>Felelős:</w:t>
      </w:r>
      <w:r w:rsidRPr="00D50952">
        <w:rPr>
          <w:rFonts w:ascii="Times New Roman" w:hAnsi="Times New Roman" w:cs="Times New Roman"/>
          <w:sz w:val="24"/>
          <w:szCs w:val="24"/>
        </w:rPr>
        <w:t xml:space="preserve"> Baracskai József polgármester</w:t>
      </w:r>
    </w:p>
    <w:p w:rsidR="007F2516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Zalaszentgrót, 2013. július 8.</w:t>
      </w: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/Baracskai József/</w:t>
      </w: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polgármester</w:t>
      </w: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>A határozati javaslat a törvényességi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50952">
        <w:rPr>
          <w:rFonts w:ascii="Times New Roman" w:hAnsi="Times New Roman" w:cs="Times New Roman"/>
          <w:sz w:val="24"/>
          <w:szCs w:val="24"/>
        </w:rPr>
        <w:t xml:space="preserve">előírásnak megfelel. </w:t>
      </w:r>
    </w:p>
    <w:p w:rsidR="007F2516" w:rsidRPr="00D50952" w:rsidRDefault="007F2516" w:rsidP="000D1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 </w:t>
      </w:r>
      <w:r w:rsidRPr="00D50952">
        <w:rPr>
          <w:rFonts w:ascii="Times New Roman" w:hAnsi="Times New Roman" w:cs="Times New Roman"/>
          <w:sz w:val="24"/>
          <w:szCs w:val="24"/>
        </w:rPr>
        <w:tab/>
      </w:r>
      <w:r w:rsidRPr="00D50952">
        <w:rPr>
          <w:rFonts w:ascii="Times New Roman" w:hAnsi="Times New Roman" w:cs="Times New Roman"/>
          <w:sz w:val="24"/>
          <w:szCs w:val="24"/>
        </w:rPr>
        <w:tab/>
      </w:r>
      <w:r w:rsidRPr="00D50952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D50952">
        <w:rPr>
          <w:rFonts w:ascii="Times New Roman" w:hAnsi="Times New Roman" w:cs="Times New Roman"/>
          <w:sz w:val="24"/>
          <w:szCs w:val="24"/>
        </w:rPr>
        <w:tab/>
      </w:r>
      <w:r w:rsidRPr="00D50952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D50952">
        <w:rPr>
          <w:rFonts w:ascii="Times New Roman" w:hAnsi="Times New Roman" w:cs="Times New Roman"/>
          <w:sz w:val="24"/>
          <w:szCs w:val="24"/>
        </w:rPr>
        <w:t>dr. Simon Beáta</w:t>
      </w:r>
    </w:p>
    <w:p w:rsidR="007F2516" w:rsidRDefault="007F2516" w:rsidP="008D4FA3">
      <w:pPr>
        <w:spacing w:after="0" w:line="240" w:lineRule="auto"/>
        <w:ind w:left="4248" w:firstLine="708"/>
        <w:jc w:val="both"/>
        <w:rPr>
          <w:noProof/>
          <w:lang w:eastAsia="hu-HU"/>
        </w:rPr>
      </w:pPr>
      <w:r w:rsidRPr="00D50952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</w:t>
      </w:r>
      <w:r w:rsidRPr="00D50952">
        <w:rPr>
          <w:rFonts w:ascii="Times New Roman" w:hAnsi="Times New Roman" w:cs="Times New Roman"/>
          <w:sz w:val="24"/>
          <w:szCs w:val="24"/>
        </w:rPr>
        <w:t xml:space="preserve">  jegyző</w:t>
      </w:r>
    </w:p>
    <w:p w:rsidR="007F2516" w:rsidRDefault="007F2516">
      <w:r w:rsidRPr="00D42B4B">
        <w:rPr>
          <w:noProof/>
          <w:lang w:eastAsia="hu-H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47pt;height:630.75pt;visibility:visible">
            <v:imagedata r:id="rId8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_x0000_i1030" type="#_x0000_t75" style="width:447pt;height:630.75pt;visibility:visible">
            <v:imagedata r:id="rId9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Kép 6" o:spid="_x0000_i1031" type="#_x0000_t75" style="width:447pt;height:630.75pt;visibility:visible">
            <v:imagedata r:id="rId10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Kép 7" o:spid="_x0000_i1032" type="#_x0000_t75" style="width:447pt;height:630.75pt;visibility:visible">
            <v:imagedata r:id="rId11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Kép 8" o:spid="_x0000_i1033" type="#_x0000_t75" style="width:447pt;height:630.75pt;visibility:visible">
            <v:imagedata r:id="rId12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Kép 9" o:spid="_x0000_i1034" type="#_x0000_t75" style="width:447pt;height:630.75pt;visibility:visible">
            <v:imagedata r:id="rId13" o:title=""/>
          </v:shape>
        </w:pict>
      </w:r>
    </w:p>
    <w:p w:rsidR="007F2516" w:rsidRDefault="007F2516">
      <w:r w:rsidRPr="00D42B4B">
        <w:rPr>
          <w:noProof/>
          <w:lang w:eastAsia="hu-HU"/>
        </w:rPr>
        <w:pict>
          <v:shape id="Kép 10" o:spid="_x0000_i1035" type="#_x0000_t75" style="width:447pt;height:630.75pt;visibility:visible">
            <v:imagedata r:id="rId14" o:title=""/>
          </v:shape>
        </w:pict>
      </w:r>
    </w:p>
    <w:sectPr w:rsidR="007F2516" w:rsidSect="00070889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2516" w:rsidRDefault="007F2516" w:rsidP="000315BA">
      <w:pPr>
        <w:spacing w:after="0" w:line="240" w:lineRule="auto"/>
      </w:pPr>
      <w:r>
        <w:separator/>
      </w:r>
    </w:p>
  </w:endnote>
  <w:endnote w:type="continuationSeparator" w:id="0">
    <w:p w:rsidR="007F2516" w:rsidRDefault="007F2516" w:rsidP="000315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16" w:rsidRDefault="007F2516">
    <w:pPr>
      <w:pStyle w:val="Foot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8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2516" w:rsidRDefault="007F2516" w:rsidP="000315BA">
      <w:pPr>
        <w:spacing w:after="0" w:line="240" w:lineRule="auto"/>
      </w:pPr>
      <w:r>
        <w:separator/>
      </w:r>
    </w:p>
  </w:footnote>
  <w:footnote w:type="continuationSeparator" w:id="0">
    <w:p w:rsidR="007F2516" w:rsidRDefault="007F2516" w:rsidP="000315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516" w:rsidRDefault="007F2516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6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0C39A5"/>
    <w:multiLevelType w:val="hybridMultilevel"/>
    <w:tmpl w:val="3FF652A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E1B4C27"/>
    <w:multiLevelType w:val="hybridMultilevel"/>
    <w:tmpl w:val="562E805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35830C1"/>
    <w:multiLevelType w:val="hybridMultilevel"/>
    <w:tmpl w:val="C624F742"/>
    <w:lvl w:ilvl="0" w:tplc="040E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74296"/>
    <w:rsid w:val="000315BA"/>
    <w:rsid w:val="00070889"/>
    <w:rsid w:val="000D1E67"/>
    <w:rsid w:val="00390A3F"/>
    <w:rsid w:val="004315BC"/>
    <w:rsid w:val="0054759B"/>
    <w:rsid w:val="00711E0D"/>
    <w:rsid w:val="0077134B"/>
    <w:rsid w:val="007A56C5"/>
    <w:rsid w:val="007F2516"/>
    <w:rsid w:val="008D4FA3"/>
    <w:rsid w:val="009514EE"/>
    <w:rsid w:val="009F691E"/>
    <w:rsid w:val="00A546F0"/>
    <w:rsid w:val="00A74296"/>
    <w:rsid w:val="00AE7346"/>
    <w:rsid w:val="00B0386F"/>
    <w:rsid w:val="00C5063B"/>
    <w:rsid w:val="00CF661E"/>
    <w:rsid w:val="00D42B4B"/>
    <w:rsid w:val="00D50952"/>
    <w:rsid w:val="00E22D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4296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A74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A74296"/>
    <w:rPr>
      <w:rFonts w:ascii="Calibri" w:eastAsia="Times New Roman" w:hAnsi="Calibri" w:cs="Calibri"/>
    </w:rPr>
  </w:style>
  <w:style w:type="paragraph" w:styleId="Footer">
    <w:name w:val="footer"/>
    <w:basedOn w:val="Normal"/>
    <w:link w:val="FooterChar"/>
    <w:uiPriority w:val="99"/>
    <w:rsid w:val="00A74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A74296"/>
    <w:rPr>
      <w:rFonts w:ascii="Calibri" w:eastAsia="Times New Roman" w:hAnsi="Calibri" w:cs="Calibri"/>
    </w:rPr>
  </w:style>
  <w:style w:type="paragraph" w:customStyle="1" w:styleId="Listaszerbekezds1">
    <w:name w:val="Listaszerű bekezdés1"/>
    <w:basedOn w:val="Normal"/>
    <w:uiPriority w:val="99"/>
    <w:rsid w:val="00A74296"/>
    <w:pPr>
      <w:ind w:left="720"/>
    </w:pPr>
    <w:rPr>
      <w:lang w:eastAsia="hu-HU"/>
    </w:rPr>
  </w:style>
  <w:style w:type="character" w:styleId="Hyperlink">
    <w:name w:val="Hyperlink"/>
    <w:basedOn w:val="DefaultParagraphFont"/>
    <w:uiPriority w:val="99"/>
    <w:rsid w:val="00070889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CF66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F661E"/>
    <w:rPr>
      <w:rFonts w:ascii="Tahoma" w:eastAsia="Times New Roman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B0386F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5626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roda@proakcio.hu" TargetMode="Externa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10</Pages>
  <Words>560</Words>
  <Characters>3870</Characters>
  <Application>Microsoft Office Outlook</Application>
  <DocSecurity>0</DocSecurity>
  <Lines>0</Lines>
  <Paragraphs>0</Paragraphs>
  <ScaleCrop>false</ScaleCrop>
  <Company>Polgármesteri Hivatal Zalaszentgrót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220-9/2013</dc:title>
  <dc:subject/>
  <dc:creator>Zalaszentgrót Város Jegyzője</dc:creator>
  <cp:keywords/>
  <dc:description/>
  <cp:lastModifiedBy>Dr. Csarmasz Emese</cp:lastModifiedBy>
  <cp:revision>2</cp:revision>
  <cp:lastPrinted>2013-07-08T12:00:00Z</cp:lastPrinted>
  <dcterms:created xsi:type="dcterms:W3CDTF">2013-07-15T07:11:00Z</dcterms:created>
  <dcterms:modified xsi:type="dcterms:W3CDTF">2013-07-15T07:11:00Z</dcterms:modified>
</cp:coreProperties>
</file>